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01" w:rsidRDefault="008F60ED" w:rsidP="008F6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ED">
        <w:rPr>
          <w:rFonts w:ascii="Times New Roman" w:hAnsi="Times New Roman" w:cs="Times New Roman"/>
          <w:b/>
          <w:sz w:val="28"/>
          <w:szCs w:val="28"/>
        </w:rPr>
        <w:t>Справка о дея</w:t>
      </w:r>
      <w:r w:rsidR="004A2DAB">
        <w:rPr>
          <w:rFonts w:ascii="Times New Roman" w:hAnsi="Times New Roman" w:cs="Times New Roman"/>
          <w:b/>
          <w:sz w:val="28"/>
          <w:szCs w:val="28"/>
        </w:rPr>
        <w:t>тельности ЕАПУ с 2016 г. по 2020</w:t>
      </w:r>
      <w:r w:rsidRPr="008F60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7BCA" w:rsidRPr="004A2DAB" w:rsidRDefault="00307BCA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AB">
        <w:rPr>
          <w:rFonts w:ascii="Times New Roman" w:hAnsi="Times New Roman" w:cs="Times New Roman"/>
          <w:sz w:val="28"/>
          <w:szCs w:val="28"/>
        </w:rPr>
        <w:t>Евразийская ассоциация педагогических университетов (далее – Ассоциация, ЕАПУ) за три года своего существования с 2016 г. по 20</w:t>
      </w:r>
      <w:r w:rsidR="004A2DAB" w:rsidRPr="004A2DAB">
        <w:rPr>
          <w:rFonts w:ascii="Times New Roman" w:hAnsi="Times New Roman" w:cs="Times New Roman"/>
          <w:sz w:val="28"/>
          <w:szCs w:val="28"/>
        </w:rPr>
        <w:t>20</w:t>
      </w:r>
      <w:r w:rsidRPr="004A2DAB">
        <w:rPr>
          <w:rFonts w:ascii="Times New Roman" w:hAnsi="Times New Roman" w:cs="Times New Roman"/>
          <w:sz w:val="28"/>
          <w:szCs w:val="28"/>
        </w:rPr>
        <w:t xml:space="preserve"> г. продела значительный объем работ, связанный с укреплением позиций Ассоциации на евразийском образовательном пространстве и ростом авторитета МПГУ.</w:t>
      </w:r>
    </w:p>
    <w:p w:rsidR="00F912E7" w:rsidRPr="004A2DAB" w:rsidRDefault="00F912E7" w:rsidP="004A2DAB">
      <w:pPr>
        <w:pStyle w:val="a3"/>
        <w:spacing w:after="0"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4A2DAB">
        <w:rPr>
          <w:color w:val="000000"/>
          <w:sz w:val="28"/>
          <w:szCs w:val="28"/>
          <w:shd w:val="clear" w:color="auto" w:fill="FFFFFF"/>
        </w:rPr>
        <w:t xml:space="preserve">За этот период Ассоциация выступила в качестве координатора ряда международных проектов, включив в орбиту совместной деятельности около 50 педагогических вузов СНГ и, что особо значимо, расширила географию участников благодаря активному взаимодействию с ведущими педагогическими вузами Узбекистана (Ташкентский государственный педагогический университет имени Низами) и Таджикистана (Таджикский государственный педагогический университет имени </w:t>
      </w:r>
      <w:proofErr w:type="spellStart"/>
      <w:r w:rsidRPr="004A2DAB">
        <w:rPr>
          <w:color w:val="000000"/>
          <w:sz w:val="28"/>
          <w:szCs w:val="28"/>
          <w:shd w:val="clear" w:color="auto" w:fill="FFFFFF"/>
        </w:rPr>
        <w:t>С.Айни</w:t>
      </w:r>
      <w:proofErr w:type="spellEnd"/>
      <w:r w:rsidRPr="004A2DAB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F912E7" w:rsidRPr="004A2DAB" w:rsidRDefault="00F912E7" w:rsidP="004A2DAB">
      <w:pPr>
        <w:pStyle w:val="a3"/>
        <w:spacing w:after="0"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4A2DAB">
        <w:rPr>
          <w:color w:val="000000"/>
          <w:sz w:val="28"/>
          <w:szCs w:val="28"/>
          <w:shd w:val="clear" w:color="auto" w:fill="FFFFFF"/>
        </w:rPr>
        <w:t xml:space="preserve">К </w:t>
      </w:r>
      <w:r w:rsidR="00F74775" w:rsidRPr="004A2DAB">
        <w:rPr>
          <w:color w:val="000000"/>
          <w:sz w:val="28"/>
          <w:szCs w:val="28"/>
          <w:shd w:val="clear" w:color="auto" w:fill="FFFFFF"/>
        </w:rPr>
        <w:t xml:space="preserve">наиболее </w:t>
      </w:r>
      <w:r w:rsidRPr="004A2DAB">
        <w:rPr>
          <w:color w:val="000000"/>
          <w:sz w:val="28"/>
          <w:szCs w:val="28"/>
          <w:shd w:val="clear" w:color="auto" w:fill="FFFFFF"/>
        </w:rPr>
        <w:t>заметным событиям деятельности</w:t>
      </w:r>
      <w:r w:rsidR="00307898" w:rsidRPr="004A2DAB">
        <w:rPr>
          <w:color w:val="000000"/>
          <w:sz w:val="28"/>
          <w:szCs w:val="28"/>
          <w:shd w:val="clear" w:color="auto" w:fill="FFFFFF"/>
        </w:rPr>
        <w:t xml:space="preserve"> ЕАПУ за три года</w:t>
      </w:r>
      <w:r w:rsidRPr="004A2DAB">
        <w:rPr>
          <w:color w:val="000000"/>
          <w:sz w:val="28"/>
          <w:szCs w:val="28"/>
          <w:shd w:val="clear" w:color="auto" w:fill="FFFFFF"/>
        </w:rPr>
        <w:t xml:space="preserve"> следует отнести: </w:t>
      </w:r>
    </w:p>
    <w:p w:rsidR="007243FA" w:rsidRPr="004A2DAB" w:rsidRDefault="007243FA" w:rsidP="004A2DAB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00000"/>
          <w:sz w:val="28"/>
          <w:szCs w:val="28"/>
          <w:shd w:val="clear" w:color="auto" w:fill="FFFFFF"/>
        </w:rPr>
      </w:pPr>
      <w:r w:rsidRPr="004A2DAB">
        <w:rPr>
          <w:color w:val="000000"/>
          <w:sz w:val="28"/>
          <w:szCs w:val="28"/>
          <w:shd w:val="clear" w:color="auto" w:fill="FFFFFF"/>
        </w:rPr>
        <w:t xml:space="preserve">Проведение секционных заседаний в рамках </w:t>
      </w:r>
      <w:r w:rsidRPr="004A2DAB">
        <w:rPr>
          <w:sz w:val="28"/>
          <w:szCs w:val="28"/>
          <w:lang w:val="en-US"/>
        </w:rPr>
        <w:t>IV</w:t>
      </w:r>
      <w:r w:rsidRPr="004A2DAB">
        <w:rPr>
          <w:sz w:val="28"/>
          <w:szCs w:val="28"/>
        </w:rPr>
        <w:t xml:space="preserve"> Съезда учителей и работников </w:t>
      </w:r>
      <w:r w:rsidRPr="004A2DAB">
        <w:rPr>
          <w:color w:val="000000"/>
          <w:sz w:val="28"/>
          <w:szCs w:val="28"/>
          <w:shd w:val="clear" w:color="auto" w:fill="FFFFFF"/>
        </w:rPr>
        <w:t>образования</w:t>
      </w:r>
      <w:r w:rsidRPr="004A2DAB">
        <w:rPr>
          <w:sz w:val="28"/>
          <w:szCs w:val="28"/>
        </w:rPr>
        <w:t xml:space="preserve"> государств – участников СНГ (октябрь 2016 г., г.</w:t>
      </w:r>
      <w:r w:rsidR="00116945" w:rsidRPr="004A2DAB">
        <w:rPr>
          <w:sz w:val="28"/>
          <w:szCs w:val="28"/>
        </w:rPr>
        <w:t xml:space="preserve"> </w:t>
      </w:r>
      <w:r w:rsidRPr="004A2DAB">
        <w:rPr>
          <w:sz w:val="28"/>
          <w:szCs w:val="28"/>
        </w:rPr>
        <w:t>Москва);</w:t>
      </w:r>
    </w:p>
    <w:p w:rsidR="00F912E7" w:rsidRPr="004A2DAB" w:rsidRDefault="00F912E7" w:rsidP="004A2DAB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00000"/>
          <w:sz w:val="28"/>
          <w:szCs w:val="28"/>
          <w:shd w:val="clear" w:color="auto" w:fill="FFFFFF"/>
        </w:rPr>
      </w:pPr>
      <w:r w:rsidRPr="004A2DA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4A2DAB">
        <w:rPr>
          <w:color w:val="000000"/>
          <w:sz w:val="28"/>
          <w:szCs w:val="28"/>
          <w:shd w:val="clear" w:color="auto" w:fill="FFFFFF"/>
        </w:rPr>
        <w:t xml:space="preserve"> и </w:t>
      </w:r>
      <w:r w:rsidRPr="004A2DAB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4A2DAB">
        <w:rPr>
          <w:color w:val="000000"/>
          <w:sz w:val="28"/>
          <w:szCs w:val="28"/>
          <w:shd w:val="clear" w:color="auto" w:fill="FFFFFF"/>
        </w:rPr>
        <w:t xml:space="preserve"> Международный конкурс молодых преподавателей вузов стран СНГ «Педагогическое начало» (2016 г.,  2018 г., г. Москва)</w:t>
      </w:r>
      <w:r w:rsidR="001C7F71" w:rsidRPr="004A2DAB">
        <w:rPr>
          <w:rStyle w:val="a8"/>
          <w:color w:val="000000"/>
          <w:sz w:val="28"/>
          <w:szCs w:val="28"/>
          <w:shd w:val="clear" w:color="auto" w:fill="FFFFFF"/>
        </w:rPr>
        <w:footnoteReference w:id="1"/>
      </w:r>
      <w:r w:rsidRPr="004A2DAB">
        <w:rPr>
          <w:color w:val="000000"/>
          <w:sz w:val="28"/>
          <w:szCs w:val="28"/>
          <w:shd w:val="clear" w:color="auto" w:fill="FFFFFF"/>
        </w:rPr>
        <w:t>;</w:t>
      </w:r>
    </w:p>
    <w:p w:rsidR="00926339" w:rsidRPr="004A2DAB" w:rsidRDefault="00926339" w:rsidP="004A2DAB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00000"/>
          <w:sz w:val="28"/>
          <w:szCs w:val="28"/>
          <w:shd w:val="clear" w:color="auto" w:fill="FFFFFF"/>
        </w:rPr>
      </w:pPr>
      <w:r w:rsidRPr="004A2DAB">
        <w:rPr>
          <w:color w:val="000000"/>
          <w:sz w:val="28"/>
          <w:szCs w:val="28"/>
          <w:shd w:val="clear" w:color="auto" w:fill="FFFFFF"/>
        </w:rPr>
        <w:t>Научно-практическая конференция ЕАПУ в рамках Форума государств-участников СНГ, посвященного 25-летию СНГ (ноябрь 2016 г., г. Москва);</w:t>
      </w:r>
    </w:p>
    <w:p w:rsidR="00926339" w:rsidRPr="004A2DAB" w:rsidRDefault="00926339" w:rsidP="004A2DAB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00000"/>
          <w:sz w:val="28"/>
          <w:szCs w:val="28"/>
          <w:shd w:val="clear" w:color="auto" w:fill="FFFFFF"/>
        </w:rPr>
      </w:pPr>
      <w:r w:rsidRPr="004A2DAB">
        <w:rPr>
          <w:sz w:val="28"/>
          <w:szCs w:val="28"/>
        </w:rPr>
        <w:t>Международный форум «</w:t>
      </w:r>
      <w:proofErr w:type="spellStart"/>
      <w:r w:rsidRPr="004A2DAB">
        <w:rPr>
          <w:color w:val="000000"/>
          <w:sz w:val="28"/>
          <w:szCs w:val="28"/>
          <w:shd w:val="clear" w:color="auto" w:fill="FFFFFF"/>
        </w:rPr>
        <w:t>Медиаобразование</w:t>
      </w:r>
      <w:proofErr w:type="spellEnd"/>
      <w:r w:rsidRPr="004A2DAB">
        <w:rPr>
          <w:sz w:val="28"/>
          <w:szCs w:val="28"/>
        </w:rPr>
        <w:t xml:space="preserve"> в педагогической сфере: </w:t>
      </w:r>
      <w:r w:rsidRPr="004A2DAB">
        <w:rPr>
          <w:color w:val="000000"/>
          <w:sz w:val="28"/>
          <w:szCs w:val="28"/>
          <w:shd w:val="clear" w:color="auto" w:fill="FFFFFF"/>
        </w:rPr>
        <w:t>опыт</w:t>
      </w:r>
      <w:r w:rsidRPr="004A2DAB">
        <w:rPr>
          <w:sz w:val="28"/>
          <w:szCs w:val="28"/>
        </w:rPr>
        <w:t xml:space="preserve"> и новые подходы к управлению» (март 2017 г., </w:t>
      </w:r>
      <w:r w:rsidR="00116945" w:rsidRPr="004A2DAB">
        <w:rPr>
          <w:sz w:val="28"/>
          <w:szCs w:val="28"/>
        </w:rPr>
        <w:t xml:space="preserve">г. </w:t>
      </w:r>
      <w:r w:rsidRPr="004A2DAB">
        <w:rPr>
          <w:sz w:val="28"/>
          <w:szCs w:val="28"/>
        </w:rPr>
        <w:t>Москва)</w:t>
      </w:r>
      <w:r w:rsidR="00116945" w:rsidRPr="004A2DAB">
        <w:rPr>
          <w:sz w:val="28"/>
          <w:szCs w:val="28"/>
        </w:rPr>
        <w:t>;</w:t>
      </w:r>
    </w:p>
    <w:p w:rsidR="00F74775" w:rsidRPr="004A2DAB" w:rsidRDefault="00F74775" w:rsidP="004A2DAB">
      <w:pPr>
        <w:pStyle w:val="a3"/>
        <w:numPr>
          <w:ilvl w:val="0"/>
          <w:numId w:val="1"/>
        </w:numPr>
        <w:spacing w:after="0" w:line="240" w:lineRule="auto"/>
        <w:ind w:left="0"/>
        <w:rPr>
          <w:b/>
          <w:caps/>
          <w:sz w:val="28"/>
          <w:szCs w:val="28"/>
        </w:rPr>
      </w:pPr>
      <w:r w:rsidRPr="004A2DAB">
        <w:rPr>
          <w:sz w:val="28"/>
          <w:szCs w:val="28"/>
        </w:rPr>
        <w:t>Международный Открытый конкурс</w:t>
      </w:r>
      <w:r w:rsidRPr="004A2DAB">
        <w:rPr>
          <w:b/>
          <w:bCs/>
          <w:color w:val="444243"/>
          <w:sz w:val="28"/>
          <w:szCs w:val="28"/>
        </w:rPr>
        <w:t xml:space="preserve"> </w:t>
      </w:r>
      <w:r w:rsidRPr="004A2DAB">
        <w:rPr>
          <w:sz w:val="28"/>
          <w:szCs w:val="28"/>
        </w:rPr>
        <w:t xml:space="preserve">сайтов образовательных организаций высшего и дополнительного профессионального образования, реализующих программы подготовки, повышения квалификации и переподготовки педагогических кадров «Интернет-премия EAPU» – 2017 (декабрь 2017 г., </w:t>
      </w:r>
      <w:proofErr w:type="spellStart"/>
      <w:r w:rsidRPr="004A2DAB">
        <w:rPr>
          <w:sz w:val="28"/>
          <w:szCs w:val="28"/>
        </w:rPr>
        <w:t>г.Москва</w:t>
      </w:r>
      <w:proofErr w:type="spellEnd"/>
      <w:r w:rsidRPr="004A2DAB">
        <w:rPr>
          <w:sz w:val="28"/>
          <w:szCs w:val="28"/>
        </w:rPr>
        <w:t>);</w:t>
      </w:r>
    </w:p>
    <w:p w:rsidR="00F74775" w:rsidRPr="004A2DAB" w:rsidRDefault="00F74775" w:rsidP="004A2DAB">
      <w:pPr>
        <w:pStyle w:val="a3"/>
        <w:numPr>
          <w:ilvl w:val="0"/>
          <w:numId w:val="1"/>
        </w:numPr>
        <w:spacing w:after="0" w:line="240" w:lineRule="auto"/>
        <w:ind w:left="0"/>
        <w:rPr>
          <w:b/>
          <w:caps/>
          <w:sz w:val="28"/>
          <w:szCs w:val="28"/>
        </w:rPr>
      </w:pPr>
      <w:r w:rsidRPr="004A2DAB">
        <w:rPr>
          <w:sz w:val="28"/>
          <w:szCs w:val="28"/>
        </w:rPr>
        <w:t>Международная</w:t>
      </w:r>
      <w:r w:rsidRPr="004A2DAB">
        <w:rPr>
          <w:b/>
          <w:caps/>
          <w:sz w:val="28"/>
          <w:szCs w:val="28"/>
        </w:rPr>
        <w:t xml:space="preserve"> </w:t>
      </w:r>
      <w:proofErr w:type="spellStart"/>
      <w:r w:rsidRPr="004A2DAB">
        <w:rPr>
          <w:sz w:val="28"/>
          <w:szCs w:val="28"/>
        </w:rPr>
        <w:t>оnline</w:t>
      </w:r>
      <w:proofErr w:type="spellEnd"/>
      <w:r w:rsidRPr="004A2DAB">
        <w:rPr>
          <w:b/>
          <w:caps/>
          <w:sz w:val="28"/>
          <w:szCs w:val="28"/>
        </w:rPr>
        <w:t>-</w:t>
      </w:r>
      <w:r w:rsidRPr="004A2DAB">
        <w:rPr>
          <w:sz w:val="28"/>
          <w:szCs w:val="28"/>
        </w:rPr>
        <w:t>конференция</w:t>
      </w:r>
      <w:r w:rsidRPr="004A2DAB">
        <w:rPr>
          <w:b/>
          <w:caps/>
          <w:sz w:val="28"/>
          <w:szCs w:val="28"/>
        </w:rPr>
        <w:t xml:space="preserve"> «</w:t>
      </w:r>
      <w:r w:rsidRPr="004A2DAB">
        <w:rPr>
          <w:sz w:val="28"/>
          <w:szCs w:val="28"/>
        </w:rPr>
        <w:t>Цифровое</w:t>
      </w:r>
      <w:r w:rsidRPr="004A2DAB">
        <w:rPr>
          <w:b/>
          <w:caps/>
          <w:sz w:val="28"/>
          <w:szCs w:val="28"/>
        </w:rPr>
        <w:t xml:space="preserve"> </w:t>
      </w:r>
      <w:r w:rsidRPr="004A2DAB">
        <w:rPr>
          <w:sz w:val="28"/>
          <w:szCs w:val="28"/>
        </w:rPr>
        <w:t>образование</w:t>
      </w:r>
      <w:r w:rsidRPr="004A2DAB">
        <w:rPr>
          <w:b/>
          <w:caps/>
          <w:sz w:val="28"/>
          <w:szCs w:val="28"/>
        </w:rPr>
        <w:t xml:space="preserve"> </w:t>
      </w:r>
      <w:r w:rsidRPr="004A2DAB">
        <w:rPr>
          <w:sz w:val="28"/>
          <w:szCs w:val="28"/>
        </w:rPr>
        <w:t>для</w:t>
      </w:r>
      <w:r w:rsidRPr="004A2DAB">
        <w:rPr>
          <w:b/>
          <w:caps/>
          <w:sz w:val="28"/>
          <w:szCs w:val="28"/>
        </w:rPr>
        <w:t xml:space="preserve"> </w:t>
      </w:r>
      <w:r w:rsidRPr="004A2DAB">
        <w:rPr>
          <w:sz w:val="28"/>
          <w:szCs w:val="28"/>
        </w:rPr>
        <w:t>цифровой</w:t>
      </w:r>
      <w:r w:rsidRPr="004A2DAB">
        <w:rPr>
          <w:b/>
          <w:caps/>
          <w:sz w:val="28"/>
          <w:szCs w:val="28"/>
        </w:rPr>
        <w:t xml:space="preserve"> </w:t>
      </w:r>
      <w:r w:rsidRPr="004A2DAB">
        <w:rPr>
          <w:sz w:val="28"/>
          <w:szCs w:val="28"/>
        </w:rPr>
        <w:t>экономики</w:t>
      </w:r>
      <w:r w:rsidRPr="004A2DAB">
        <w:rPr>
          <w:b/>
          <w:caps/>
          <w:sz w:val="28"/>
          <w:szCs w:val="28"/>
        </w:rPr>
        <w:t xml:space="preserve">» </w:t>
      </w:r>
      <w:r w:rsidRPr="004A2DAB">
        <w:rPr>
          <w:caps/>
          <w:sz w:val="28"/>
          <w:szCs w:val="28"/>
        </w:rPr>
        <w:t>(</w:t>
      </w:r>
      <w:r w:rsidRPr="004A2DAB">
        <w:rPr>
          <w:sz w:val="28"/>
          <w:szCs w:val="28"/>
        </w:rPr>
        <w:t>декабрь 2017 г., г.</w:t>
      </w:r>
      <w:r w:rsidRPr="004A2DAB">
        <w:rPr>
          <w:caps/>
          <w:sz w:val="28"/>
          <w:szCs w:val="28"/>
        </w:rPr>
        <w:t xml:space="preserve"> М</w:t>
      </w:r>
      <w:r w:rsidRPr="004A2DAB">
        <w:rPr>
          <w:sz w:val="28"/>
          <w:szCs w:val="28"/>
        </w:rPr>
        <w:t>осква</w:t>
      </w:r>
      <w:r w:rsidRPr="004A2DAB">
        <w:rPr>
          <w:caps/>
          <w:sz w:val="28"/>
          <w:szCs w:val="28"/>
        </w:rPr>
        <w:t>);</w:t>
      </w:r>
    </w:p>
    <w:p w:rsidR="00116945" w:rsidRPr="004A2DAB" w:rsidRDefault="00116945" w:rsidP="004A2DA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  <w:shd w:val="clear" w:color="auto" w:fill="FFFFFF"/>
        </w:rPr>
      </w:pPr>
      <w:r w:rsidRPr="004A2DAB">
        <w:rPr>
          <w:sz w:val="28"/>
          <w:szCs w:val="28"/>
        </w:rPr>
        <w:t>Всероссийская научно-практическая конференция «Подготовка учителя к формированию российской гражданской идентичности обучающихся: вызовы, опыт, проектирование моделей»</w:t>
      </w:r>
      <w:r w:rsidRPr="004A2DAB">
        <w:rPr>
          <w:bCs/>
          <w:sz w:val="28"/>
          <w:szCs w:val="28"/>
        </w:rPr>
        <w:t xml:space="preserve"> (сентябрь 2017 г.,</w:t>
      </w:r>
      <w:r w:rsidRPr="004A2DAB">
        <w:rPr>
          <w:sz w:val="28"/>
          <w:szCs w:val="28"/>
        </w:rPr>
        <w:t xml:space="preserve"> г. Ставрополь);</w:t>
      </w:r>
    </w:p>
    <w:p w:rsidR="00F912E7" w:rsidRPr="004A2DAB" w:rsidRDefault="00F912E7" w:rsidP="004A2DA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 w:rsidRPr="004A2DAB">
        <w:rPr>
          <w:sz w:val="28"/>
          <w:szCs w:val="28"/>
        </w:rPr>
        <w:t>Общенациональный родительский форум по проблемам семейного воспитания «Верен традициям, открыт инновациям» с участием вузов-членов ЕАПУ (август 2018 г., г. Москва);</w:t>
      </w:r>
    </w:p>
    <w:p w:rsidR="00F912E7" w:rsidRPr="004A2DAB" w:rsidRDefault="00F912E7" w:rsidP="004A2DA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 w:rsidRPr="004A2DAB">
        <w:rPr>
          <w:sz w:val="28"/>
          <w:szCs w:val="28"/>
        </w:rPr>
        <w:t xml:space="preserve">Международный форум ЕАПУ «Проблемы непрерывного педагогического образования: традиции и инновации», приуроченный к 90-летию Казахского национального педагогического университета имени Абая (октябрь 2018 г., </w:t>
      </w:r>
      <w:proofErr w:type="spellStart"/>
      <w:r w:rsidRPr="004A2DAB">
        <w:rPr>
          <w:sz w:val="28"/>
          <w:szCs w:val="28"/>
        </w:rPr>
        <w:lastRenderedPageBreak/>
        <w:t>г.Алматы</w:t>
      </w:r>
      <w:proofErr w:type="spellEnd"/>
      <w:r w:rsidRPr="004A2DAB">
        <w:rPr>
          <w:sz w:val="28"/>
          <w:szCs w:val="28"/>
        </w:rPr>
        <w:t>);</w:t>
      </w:r>
    </w:p>
    <w:p w:rsidR="00427892" w:rsidRPr="004A2DAB" w:rsidRDefault="00427892" w:rsidP="004A2DAB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a5"/>
          <w:b w:val="0"/>
          <w:bCs w:val="0"/>
          <w:sz w:val="28"/>
          <w:szCs w:val="28"/>
        </w:rPr>
      </w:pPr>
      <w:r w:rsidRPr="004A2DAB">
        <w:rPr>
          <w:rStyle w:val="a5"/>
          <w:b w:val="0"/>
          <w:sz w:val="28"/>
          <w:szCs w:val="28"/>
          <w:shd w:val="clear" w:color="auto" w:fill="FFFFFF"/>
        </w:rPr>
        <w:t>Международный конкурс методических проектов и научных разработок молодых преподавателей педагогических вузов СНГ «Учимся учить» (март-май 2019 г.);</w:t>
      </w:r>
    </w:p>
    <w:p w:rsidR="00427892" w:rsidRPr="004A2DAB" w:rsidRDefault="00307898" w:rsidP="004A2DAB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a5"/>
          <w:b w:val="0"/>
          <w:bCs w:val="0"/>
          <w:sz w:val="28"/>
          <w:szCs w:val="28"/>
        </w:rPr>
      </w:pPr>
      <w:r w:rsidRPr="004A2DAB">
        <w:rPr>
          <w:sz w:val="28"/>
          <w:szCs w:val="28"/>
        </w:rPr>
        <w:t>Международная конференция молодых преподавателей государств-участников СНГ «Проблема совершенствования профессиональных компетенций ППС педагогических вузов: новые кадры - высшей школе» (май 2019 г.)</w:t>
      </w:r>
      <w:r w:rsidR="00427892" w:rsidRPr="004A2DAB">
        <w:rPr>
          <w:rStyle w:val="a5"/>
          <w:b w:val="0"/>
          <w:sz w:val="28"/>
          <w:szCs w:val="28"/>
          <w:shd w:val="clear" w:color="auto" w:fill="FFFFFF"/>
        </w:rPr>
        <w:t xml:space="preserve">. </w:t>
      </w:r>
    </w:p>
    <w:p w:rsidR="00116945" w:rsidRPr="004A2DAB" w:rsidRDefault="00116945" w:rsidP="004A2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DAB">
        <w:rPr>
          <w:rFonts w:ascii="Times New Roman" w:hAnsi="Times New Roman" w:cs="Times New Roman"/>
          <w:sz w:val="28"/>
          <w:szCs w:val="28"/>
        </w:rPr>
        <w:t xml:space="preserve">ЕАПУ ищет различные форматы, позволяющие обеспечить неформальное взаимодействие представителей университетских сообществ, создать условия для более тесного гуманитарного сотрудничества. Так, в апреле-мае 2019 г. состоялся </w:t>
      </w:r>
      <w:r w:rsidRPr="004A2D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2DAB">
        <w:rPr>
          <w:rFonts w:ascii="Times New Roman" w:hAnsi="Times New Roman" w:cs="Times New Roman"/>
          <w:sz w:val="28"/>
          <w:szCs w:val="28"/>
        </w:rPr>
        <w:t xml:space="preserve"> Интернет-турнир для студентов и преподавателей педагогических вузов СНГ по быстрым шахматам, в котором приняло участие более 20 вузов постсоветского пространства. </w:t>
      </w:r>
    </w:p>
    <w:p w:rsidR="00F74775" w:rsidRPr="004A2DAB" w:rsidRDefault="00F74775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DAB">
        <w:rPr>
          <w:rFonts w:ascii="Times New Roman" w:hAnsi="Times New Roman" w:cs="Times New Roman"/>
          <w:sz w:val="28"/>
          <w:szCs w:val="28"/>
        </w:rPr>
        <w:t>Деятельность Евразийской ассоциации педагогических университетов в 201</w:t>
      </w:r>
      <w:r w:rsidR="004A2DAB">
        <w:rPr>
          <w:rFonts w:ascii="Times New Roman" w:hAnsi="Times New Roman" w:cs="Times New Roman"/>
          <w:sz w:val="28"/>
          <w:szCs w:val="28"/>
        </w:rPr>
        <w:t>6 - 2020</w:t>
      </w:r>
      <w:r w:rsidR="009E2FFA" w:rsidRPr="004A2DAB">
        <w:rPr>
          <w:rFonts w:ascii="Times New Roman" w:hAnsi="Times New Roman" w:cs="Times New Roman"/>
          <w:sz w:val="28"/>
          <w:szCs w:val="28"/>
        </w:rPr>
        <w:t xml:space="preserve"> г</w:t>
      </w:r>
      <w:r w:rsidRPr="004A2DAB">
        <w:rPr>
          <w:rFonts w:ascii="Times New Roman" w:hAnsi="Times New Roman" w:cs="Times New Roman"/>
          <w:sz w:val="28"/>
          <w:szCs w:val="28"/>
        </w:rPr>
        <w:t>г.</w:t>
      </w:r>
      <w:r w:rsidRPr="004A2DAB">
        <w:rPr>
          <w:rFonts w:ascii="Times New Roman" w:hAnsi="Times New Roman" w:cs="Times New Roman"/>
          <w:bCs/>
          <w:sz w:val="28"/>
          <w:szCs w:val="28"/>
        </w:rPr>
        <w:t xml:space="preserve"> широко освещалась не только через интернет-портал Московского педагогического государственного университета (далее - МПГУ) </w:t>
      </w:r>
      <w:hyperlink r:id="rId8" w:history="1">
        <w:r w:rsidR="004A2DAB" w:rsidRPr="00861785">
          <w:rPr>
            <w:rStyle w:val="aa"/>
            <w:rFonts w:ascii="Times New Roman" w:hAnsi="Times New Roman" w:cs="Times New Roman"/>
            <w:sz w:val="28"/>
            <w:szCs w:val="28"/>
          </w:rPr>
          <w:t>http://mpgu.su/</w:t>
        </w:r>
      </w:hyperlink>
      <w:r w:rsidR="004A2DAB" w:rsidRPr="004A2DAB">
        <w:rPr>
          <w:rFonts w:ascii="Times New Roman" w:hAnsi="Times New Roman" w:cs="Times New Roman"/>
          <w:sz w:val="28"/>
          <w:szCs w:val="28"/>
        </w:rPr>
        <w:t xml:space="preserve"> </w:t>
      </w:r>
      <w:r w:rsidRPr="004A2DAB">
        <w:rPr>
          <w:rFonts w:ascii="Times New Roman" w:hAnsi="Times New Roman" w:cs="Times New Roman"/>
          <w:bCs/>
          <w:sz w:val="28"/>
          <w:szCs w:val="28"/>
        </w:rPr>
        <w:t xml:space="preserve">и сайт ЕАПУ: </w:t>
      </w:r>
      <w:hyperlink r:id="rId9" w:history="1">
        <w:r w:rsidRPr="004A2DAB">
          <w:rPr>
            <w:rStyle w:val="aa"/>
            <w:rFonts w:ascii="Times New Roman" w:hAnsi="Times New Roman" w:cs="Times New Roman"/>
            <w:sz w:val="28"/>
            <w:szCs w:val="28"/>
          </w:rPr>
          <w:t>http://euapu.ru/</w:t>
        </w:r>
      </w:hyperlink>
      <w:r w:rsidRPr="004A2DAB">
        <w:rPr>
          <w:rFonts w:ascii="Times New Roman" w:hAnsi="Times New Roman" w:cs="Times New Roman"/>
          <w:bCs/>
          <w:sz w:val="28"/>
          <w:szCs w:val="28"/>
        </w:rPr>
        <w:t xml:space="preserve">, но и сайты учреждений и организаций, оказавших поддержку в проведении мероприятий, в том числе сайты:  </w:t>
      </w:r>
    </w:p>
    <w:p w:rsidR="00F74775" w:rsidRPr="004A2DAB" w:rsidRDefault="00F74775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DAB">
        <w:rPr>
          <w:rFonts w:ascii="Times New Roman" w:hAnsi="Times New Roman" w:cs="Times New Roman"/>
          <w:bCs/>
          <w:sz w:val="28"/>
          <w:szCs w:val="28"/>
        </w:rPr>
        <w:t>- Исполкома государств-участников СНГ;</w:t>
      </w:r>
    </w:p>
    <w:p w:rsidR="00F74775" w:rsidRPr="004A2DAB" w:rsidRDefault="00F74775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DAB">
        <w:rPr>
          <w:rFonts w:ascii="Times New Roman" w:hAnsi="Times New Roman" w:cs="Times New Roman"/>
          <w:bCs/>
          <w:sz w:val="28"/>
          <w:szCs w:val="28"/>
        </w:rPr>
        <w:t>- Межгосударственного фонда гуманитарного сотрудничества;</w:t>
      </w:r>
    </w:p>
    <w:p w:rsidR="00F74775" w:rsidRPr="004A2DAB" w:rsidRDefault="00F74775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DAB">
        <w:rPr>
          <w:rFonts w:ascii="Times New Roman" w:hAnsi="Times New Roman" w:cs="Times New Roman"/>
          <w:bCs/>
          <w:sz w:val="28"/>
          <w:szCs w:val="28"/>
        </w:rPr>
        <w:t>- Общероссийского профсоюза образования РФ;</w:t>
      </w:r>
    </w:p>
    <w:p w:rsidR="00F74775" w:rsidRPr="004A2DAB" w:rsidRDefault="00F74775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DAB">
        <w:rPr>
          <w:rFonts w:ascii="Times New Roman" w:hAnsi="Times New Roman" w:cs="Times New Roman"/>
          <w:bCs/>
          <w:sz w:val="28"/>
          <w:szCs w:val="28"/>
        </w:rPr>
        <w:t xml:space="preserve">- Учительской газеты; </w:t>
      </w:r>
    </w:p>
    <w:p w:rsidR="00F74775" w:rsidRPr="004A2DAB" w:rsidRDefault="00F74775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DAB">
        <w:rPr>
          <w:rFonts w:ascii="Times New Roman" w:hAnsi="Times New Roman" w:cs="Times New Roman"/>
          <w:bCs/>
          <w:sz w:val="28"/>
          <w:szCs w:val="28"/>
        </w:rPr>
        <w:t xml:space="preserve">- вузов-членов ЕАПУ; </w:t>
      </w:r>
    </w:p>
    <w:p w:rsidR="004A2DAB" w:rsidRDefault="00F74775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DAB">
        <w:rPr>
          <w:rFonts w:ascii="Times New Roman" w:hAnsi="Times New Roman" w:cs="Times New Roman"/>
          <w:bCs/>
          <w:sz w:val="28"/>
          <w:szCs w:val="28"/>
        </w:rPr>
        <w:t xml:space="preserve">- общественных организаций: </w:t>
      </w:r>
    </w:p>
    <w:p w:rsidR="00F74775" w:rsidRPr="004A2DAB" w:rsidRDefault="00F74775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DAB">
        <w:rPr>
          <w:rFonts w:ascii="Times New Roman" w:hAnsi="Times New Roman" w:cs="Times New Roman"/>
          <w:bCs/>
          <w:sz w:val="28"/>
          <w:szCs w:val="28"/>
        </w:rPr>
        <w:t xml:space="preserve">Ассоциация специалистов </w:t>
      </w:r>
      <w:proofErr w:type="spellStart"/>
      <w:r w:rsidRPr="004A2DAB">
        <w:rPr>
          <w:rFonts w:ascii="Times New Roman" w:hAnsi="Times New Roman" w:cs="Times New Roman"/>
          <w:bCs/>
          <w:sz w:val="28"/>
          <w:szCs w:val="28"/>
        </w:rPr>
        <w:t>медиаобразования</w:t>
      </w:r>
      <w:proofErr w:type="spellEnd"/>
      <w:r w:rsidRPr="004A2D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2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r w:rsidRPr="004A2DAB">
        <w:rPr>
          <w:rFonts w:ascii="Times New Roman" w:hAnsi="Times New Roman" w:cs="Times New Roman"/>
          <w:bCs/>
          <w:sz w:val="28"/>
          <w:szCs w:val="28"/>
        </w:rPr>
        <w:t>, Ассоциация развития педагогических университетов и институтов и др.</w:t>
      </w:r>
    </w:p>
    <w:p w:rsidR="00F74775" w:rsidRPr="004A2DAB" w:rsidRDefault="00F74775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AB">
        <w:rPr>
          <w:rFonts w:ascii="Times New Roman" w:hAnsi="Times New Roman" w:cs="Times New Roman"/>
          <w:sz w:val="28"/>
          <w:szCs w:val="28"/>
        </w:rPr>
        <w:t>Открыты и работают две страницы ЕАПУ в социальных сетях:</w:t>
      </w:r>
    </w:p>
    <w:p w:rsidR="00F74775" w:rsidRPr="004A2DAB" w:rsidRDefault="00111476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74775" w:rsidRPr="004A2DAB">
          <w:rPr>
            <w:rStyle w:val="aa"/>
            <w:rFonts w:ascii="Times New Roman" w:hAnsi="Times New Roman" w:cs="Times New Roman"/>
            <w:sz w:val="28"/>
            <w:szCs w:val="28"/>
          </w:rPr>
          <w:t>https://vk.com/public153833393</w:t>
        </w:r>
      </w:hyperlink>
    </w:p>
    <w:p w:rsidR="00F74775" w:rsidRPr="004A2DAB" w:rsidRDefault="00111476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74775" w:rsidRPr="004A2DAB">
          <w:rPr>
            <w:rStyle w:val="aa"/>
            <w:rFonts w:ascii="Times New Roman" w:hAnsi="Times New Roman" w:cs="Times New Roman"/>
            <w:sz w:val="28"/>
            <w:szCs w:val="28"/>
          </w:rPr>
          <w:t>https://www.facebook.com/eapuofficial/</w:t>
        </w:r>
      </w:hyperlink>
    </w:p>
    <w:p w:rsidR="00F74775" w:rsidRPr="004A2DAB" w:rsidRDefault="00F74775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DAB">
        <w:rPr>
          <w:rFonts w:ascii="Times New Roman" w:hAnsi="Times New Roman" w:cs="Times New Roman"/>
          <w:bCs/>
          <w:sz w:val="28"/>
          <w:szCs w:val="28"/>
        </w:rPr>
        <w:t xml:space="preserve">Признание значимости проводимых ЕАПУ мероприятий проявилось также в том, что </w:t>
      </w:r>
      <w:r w:rsidRPr="004A2DAB">
        <w:rPr>
          <w:rFonts w:ascii="Times New Roman" w:hAnsi="Times New Roman" w:cs="Times New Roman"/>
          <w:sz w:val="28"/>
          <w:szCs w:val="28"/>
        </w:rPr>
        <w:t>Исполком государств-участниц СНГ согласовал использование в эмблеме международного конкурса молодых преподавателей «Педагогическое начало» официальной символики Содружества.</w:t>
      </w:r>
    </w:p>
    <w:p w:rsidR="00F74775" w:rsidRDefault="00F74775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AB">
        <w:rPr>
          <w:rFonts w:ascii="Times New Roman" w:hAnsi="Times New Roman" w:cs="Times New Roman"/>
          <w:sz w:val="28"/>
          <w:szCs w:val="28"/>
        </w:rPr>
        <w:t>Успешность работы Ассоциации во многом определяется той значительной ролью организатора совместной деятельности педагогических вузов на постсоветском пространстве, которую взял на себя МПГУ. Советом Министров иностранных дел государств-участников СНГ в 2018 г. принято решение о присвоении МПГУ статуса базовой организации СНГ по подготовке педагогических кадров.</w:t>
      </w:r>
    </w:p>
    <w:p w:rsidR="004A2DAB" w:rsidRDefault="004A2DAB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DAB" w:rsidRPr="004A2DAB" w:rsidRDefault="004A2DAB" w:rsidP="004A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CA" w:rsidRPr="004A2DAB" w:rsidRDefault="009E2FFA" w:rsidP="00234D71">
      <w:pPr>
        <w:pStyle w:val="a3"/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A2DAB">
        <w:rPr>
          <w:b/>
          <w:color w:val="000000"/>
          <w:sz w:val="28"/>
          <w:szCs w:val="28"/>
          <w:shd w:val="clear" w:color="auto" w:fill="FFFFFF"/>
        </w:rPr>
        <w:lastRenderedPageBreak/>
        <w:t>Основные мероприяти</w:t>
      </w:r>
      <w:r w:rsidR="00D934A0" w:rsidRPr="004A2DAB">
        <w:rPr>
          <w:b/>
          <w:color w:val="000000"/>
          <w:sz w:val="28"/>
          <w:szCs w:val="28"/>
          <w:shd w:val="clear" w:color="auto" w:fill="FFFFFF"/>
        </w:rPr>
        <w:t>я</w:t>
      </w:r>
      <w:r w:rsidRPr="004A2DAB">
        <w:rPr>
          <w:b/>
          <w:color w:val="000000"/>
          <w:sz w:val="28"/>
          <w:szCs w:val="28"/>
          <w:shd w:val="clear" w:color="auto" w:fill="FFFFFF"/>
        </w:rPr>
        <w:t xml:space="preserve"> ЕАПУ на 2019/2020 уч</w:t>
      </w:r>
      <w:r w:rsidR="00BD559A">
        <w:rPr>
          <w:b/>
          <w:color w:val="000000"/>
          <w:sz w:val="28"/>
          <w:szCs w:val="28"/>
          <w:shd w:val="clear" w:color="auto" w:fill="FFFFFF"/>
        </w:rPr>
        <w:t>ебного года</w:t>
      </w:r>
      <w:bookmarkStart w:id="0" w:name="_GoBack"/>
      <w:bookmarkEnd w:id="0"/>
    </w:p>
    <w:p w:rsidR="009E2FFA" w:rsidRPr="004A2DAB" w:rsidRDefault="009E2FFA" w:rsidP="004A2DAB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b/>
          <w:color w:val="000000"/>
          <w:sz w:val="28"/>
          <w:szCs w:val="28"/>
          <w:shd w:val="clear" w:color="auto" w:fill="FFFFFF"/>
        </w:rPr>
      </w:pPr>
      <w:r w:rsidRPr="004A2DAB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4A2DAB">
        <w:rPr>
          <w:color w:val="000000"/>
          <w:sz w:val="28"/>
          <w:szCs w:val="28"/>
          <w:shd w:val="clear" w:color="auto" w:fill="FFFFFF"/>
        </w:rPr>
        <w:t xml:space="preserve"> Международный конкурс молодых преподавателей вузов стран СНГ «Педагогическое начало» (</w:t>
      </w:r>
      <w:r w:rsidR="00FE095F" w:rsidRPr="004A2DAB">
        <w:rPr>
          <w:color w:val="000000"/>
          <w:sz w:val="28"/>
          <w:szCs w:val="28"/>
          <w:shd w:val="clear" w:color="auto" w:fill="FFFFFF"/>
        </w:rPr>
        <w:t>февраль 2020</w:t>
      </w:r>
      <w:r w:rsidRPr="004A2DAB">
        <w:rPr>
          <w:color w:val="000000"/>
          <w:sz w:val="28"/>
          <w:szCs w:val="28"/>
          <w:shd w:val="clear" w:color="auto" w:fill="FFFFFF"/>
        </w:rPr>
        <w:t xml:space="preserve"> г. - </w:t>
      </w:r>
      <w:r w:rsidR="00FE095F" w:rsidRPr="004A2DAB">
        <w:rPr>
          <w:color w:val="000000"/>
          <w:sz w:val="28"/>
          <w:szCs w:val="28"/>
          <w:shd w:val="clear" w:color="auto" w:fill="FFFFFF"/>
        </w:rPr>
        <w:t>май</w:t>
      </w:r>
      <w:r w:rsidRPr="004A2DAB">
        <w:rPr>
          <w:color w:val="000000"/>
          <w:sz w:val="28"/>
          <w:szCs w:val="28"/>
          <w:shd w:val="clear" w:color="auto" w:fill="FFFFFF"/>
        </w:rPr>
        <w:t xml:space="preserve"> 2020</w:t>
      </w:r>
      <w:r w:rsidR="002E5AA6" w:rsidRPr="004A2DAB">
        <w:rPr>
          <w:color w:val="000000"/>
          <w:sz w:val="28"/>
          <w:szCs w:val="28"/>
          <w:shd w:val="clear" w:color="auto" w:fill="FFFFFF"/>
        </w:rPr>
        <w:t xml:space="preserve"> г., </w:t>
      </w:r>
      <w:proofErr w:type="spellStart"/>
      <w:r w:rsidR="002E5AA6" w:rsidRPr="004A2DAB">
        <w:rPr>
          <w:color w:val="000000"/>
          <w:sz w:val="28"/>
          <w:szCs w:val="28"/>
          <w:shd w:val="clear" w:color="auto" w:fill="FFFFFF"/>
        </w:rPr>
        <w:t>г.</w:t>
      </w:r>
      <w:r w:rsidRPr="004A2DAB">
        <w:rPr>
          <w:color w:val="000000"/>
          <w:sz w:val="28"/>
          <w:szCs w:val="28"/>
          <w:shd w:val="clear" w:color="auto" w:fill="FFFFFF"/>
        </w:rPr>
        <w:t>Москва</w:t>
      </w:r>
      <w:proofErr w:type="spellEnd"/>
      <w:r w:rsidRPr="004A2DAB">
        <w:rPr>
          <w:color w:val="000000"/>
          <w:sz w:val="28"/>
          <w:szCs w:val="28"/>
          <w:shd w:val="clear" w:color="auto" w:fill="FFFFFF"/>
        </w:rPr>
        <w:t>);</w:t>
      </w:r>
    </w:p>
    <w:p w:rsidR="009E2FFA" w:rsidRPr="004A2DAB" w:rsidRDefault="009E2FFA" w:rsidP="004A2DAB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b/>
          <w:color w:val="000000"/>
          <w:sz w:val="28"/>
          <w:szCs w:val="28"/>
          <w:shd w:val="clear" w:color="auto" w:fill="FFFFFF"/>
        </w:rPr>
      </w:pPr>
      <w:r w:rsidRPr="004A2DAB">
        <w:rPr>
          <w:color w:val="000000"/>
          <w:sz w:val="28"/>
          <w:szCs w:val="28"/>
          <w:shd w:val="clear" w:color="auto" w:fill="FFFFFF"/>
        </w:rPr>
        <w:t>подготовка доклада</w:t>
      </w:r>
      <w:r w:rsidR="00B8108C" w:rsidRPr="004A2DAB">
        <w:rPr>
          <w:color w:val="000000"/>
          <w:sz w:val="28"/>
          <w:szCs w:val="28"/>
          <w:shd w:val="clear" w:color="auto" w:fill="FFFFFF"/>
        </w:rPr>
        <w:t xml:space="preserve"> «Национальная система подготовки педагогических кадров</w:t>
      </w:r>
      <w:r w:rsidR="002E5AA6" w:rsidRPr="004A2DAB">
        <w:rPr>
          <w:color w:val="000000"/>
          <w:sz w:val="28"/>
          <w:szCs w:val="28"/>
          <w:shd w:val="clear" w:color="auto" w:fill="FFFFFF"/>
        </w:rPr>
        <w:t xml:space="preserve"> в государстве-участнике СНГ Российской Федерации</w:t>
      </w:r>
      <w:r w:rsidR="00B8108C" w:rsidRPr="004A2DAB">
        <w:rPr>
          <w:color w:val="000000"/>
          <w:sz w:val="28"/>
          <w:szCs w:val="28"/>
          <w:shd w:val="clear" w:color="auto" w:fill="FFFFFF"/>
        </w:rPr>
        <w:t>»</w:t>
      </w:r>
      <w:r w:rsidR="002E5AA6" w:rsidRPr="004A2DAB">
        <w:rPr>
          <w:color w:val="000000"/>
          <w:sz w:val="28"/>
          <w:szCs w:val="28"/>
          <w:shd w:val="clear" w:color="auto" w:fill="FFFFFF"/>
        </w:rPr>
        <w:t xml:space="preserve"> (ноябрь-декабрь 2019 г.);</w:t>
      </w:r>
    </w:p>
    <w:p w:rsidR="00D934A0" w:rsidRPr="004A2DAB" w:rsidRDefault="00D934A0" w:rsidP="004A2DAB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b/>
          <w:color w:val="000000"/>
          <w:sz w:val="28"/>
          <w:szCs w:val="28"/>
          <w:shd w:val="clear" w:color="auto" w:fill="FFFFFF"/>
        </w:rPr>
      </w:pPr>
      <w:r w:rsidRPr="004A2DAB">
        <w:rPr>
          <w:color w:val="000000"/>
          <w:sz w:val="28"/>
          <w:szCs w:val="28"/>
          <w:shd w:val="clear" w:color="auto" w:fill="FFFFFF"/>
        </w:rPr>
        <w:t>Международная онлайн конференция молодых преподавателей педвузов стран СНГ (март 2020 г.);</w:t>
      </w:r>
    </w:p>
    <w:p w:rsidR="00D934A0" w:rsidRPr="004A2DAB" w:rsidRDefault="00D934A0" w:rsidP="004A2DAB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4A2DAB">
        <w:rPr>
          <w:color w:val="000000"/>
          <w:sz w:val="28"/>
          <w:szCs w:val="28"/>
          <w:shd w:val="clear" w:color="auto" w:fill="FFFFFF"/>
        </w:rPr>
        <w:t>Подготовка и проведение международной научно-практической конференции «Современное состояние педагогического образ</w:t>
      </w:r>
      <w:r w:rsidR="00B8108C" w:rsidRPr="004A2DAB">
        <w:rPr>
          <w:color w:val="000000"/>
          <w:sz w:val="28"/>
          <w:szCs w:val="28"/>
          <w:shd w:val="clear" w:color="auto" w:fill="FFFFFF"/>
        </w:rPr>
        <w:t>о</w:t>
      </w:r>
      <w:r w:rsidRPr="004A2DAB">
        <w:rPr>
          <w:color w:val="000000"/>
          <w:sz w:val="28"/>
          <w:szCs w:val="28"/>
          <w:shd w:val="clear" w:color="auto" w:fill="FFFFFF"/>
        </w:rPr>
        <w:t>вания и перспективы его развития в странах СНГ» (май 2019 г.)</w:t>
      </w:r>
      <w:r w:rsidR="00B8108C" w:rsidRPr="004A2DAB">
        <w:rPr>
          <w:color w:val="000000"/>
          <w:sz w:val="28"/>
          <w:szCs w:val="28"/>
          <w:shd w:val="clear" w:color="auto" w:fill="FFFFFF"/>
        </w:rPr>
        <w:t>;</w:t>
      </w:r>
    </w:p>
    <w:p w:rsidR="00FE095F" w:rsidRPr="00D934A0" w:rsidRDefault="00FE095F" w:rsidP="00FE095F">
      <w:pPr>
        <w:pStyle w:val="a3"/>
        <w:spacing w:after="0" w:line="240" w:lineRule="auto"/>
        <w:ind w:left="709"/>
        <w:rPr>
          <w:color w:val="000000"/>
          <w:sz w:val="28"/>
          <w:szCs w:val="28"/>
          <w:shd w:val="clear" w:color="auto" w:fill="FFFFFF"/>
        </w:rPr>
      </w:pPr>
    </w:p>
    <w:sectPr w:rsidR="00FE095F" w:rsidRPr="00D9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76" w:rsidRDefault="00111476" w:rsidP="00926339">
      <w:pPr>
        <w:spacing w:after="0" w:line="240" w:lineRule="auto"/>
      </w:pPr>
      <w:r>
        <w:separator/>
      </w:r>
    </w:p>
  </w:endnote>
  <w:endnote w:type="continuationSeparator" w:id="0">
    <w:p w:rsidR="00111476" w:rsidRDefault="00111476" w:rsidP="009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76" w:rsidRDefault="00111476" w:rsidP="00926339">
      <w:pPr>
        <w:spacing w:after="0" w:line="240" w:lineRule="auto"/>
      </w:pPr>
      <w:r>
        <w:separator/>
      </w:r>
    </w:p>
  </w:footnote>
  <w:footnote w:type="continuationSeparator" w:id="0">
    <w:p w:rsidR="00111476" w:rsidRDefault="00111476" w:rsidP="00926339">
      <w:pPr>
        <w:spacing w:after="0" w:line="240" w:lineRule="auto"/>
      </w:pPr>
      <w:r>
        <w:continuationSeparator/>
      </w:r>
    </w:p>
  </w:footnote>
  <w:footnote w:id="1">
    <w:p w:rsidR="001C7F71" w:rsidRPr="001C7F71" w:rsidRDefault="001C7F71" w:rsidP="001C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1C7F71">
        <w:rPr>
          <w:rFonts w:ascii="Times New Roman" w:hAnsi="Times New Roman" w:cs="Times New Roman"/>
          <w:sz w:val="20"/>
          <w:szCs w:val="20"/>
        </w:rPr>
        <w:t xml:space="preserve">По итогам международного конкурса молодых преподавателей «Педагогическое начало» организована и проведена стажировка победителя конкурса из Санкт-Петербурга О.Д. Федорова (Китай), а также призера конкурса из Беларуси В.С. </w:t>
      </w:r>
      <w:proofErr w:type="spellStart"/>
      <w:r w:rsidRPr="001C7F71">
        <w:rPr>
          <w:rFonts w:ascii="Times New Roman" w:hAnsi="Times New Roman" w:cs="Times New Roman"/>
          <w:sz w:val="20"/>
          <w:szCs w:val="20"/>
        </w:rPr>
        <w:t>Цегельного</w:t>
      </w:r>
      <w:proofErr w:type="spellEnd"/>
      <w:r w:rsidRPr="001C7F71">
        <w:rPr>
          <w:rFonts w:ascii="Times New Roman" w:hAnsi="Times New Roman" w:cs="Times New Roman"/>
          <w:sz w:val="20"/>
          <w:szCs w:val="20"/>
        </w:rPr>
        <w:t xml:space="preserve"> (на базе МПГУ). Стажировки организованы и проведены в сотрудничестве с Управлением международных связей и Управлением дополнительного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МПГУ</w:t>
      </w:r>
      <w:r w:rsidRPr="001C7F71">
        <w:rPr>
          <w:rFonts w:ascii="Times New Roman" w:hAnsi="Times New Roman" w:cs="Times New Roman"/>
          <w:sz w:val="20"/>
          <w:szCs w:val="20"/>
        </w:rPr>
        <w:t>.</w:t>
      </w:r>
    </w:p>
    <w:p w:rsidR="001C7F71" w:rsidRDefault="001C7F7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8C1"/>
    <w:multiLevelType w:val="hybridMultilevel"/>
    <w:tmpl w:val="096AA838"/>
    <w:lvl w:ilvl="0" w:tplc="F630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56A4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2455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2CA3B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3FE10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3E3A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B50EC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E48BE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C8A2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13F42E2"/>
    <w:multiLevelType w:val="hybridMultilevel"/>
    <w:tmpl w:val="6FBCE2AA"/>
    <w:lvl w:ilvl="0" w:tplc="C402F6EC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ED"/>
    <w:rsid w:val="00111476"/>
    <w:rsid w:val="00116945"/>
    <w:rsid w:val="001C7F71"/>
    <w:rsid w:val="00211001"/>
    <w:rsid w:val="00226F0F"/>
    <w:rsid w:val="00234D71"/>
    <w:rsid w:val="002E5AA6"/>
    <w:rsid w:val="00307898"/>
    <w:rsid w:val="00307BCA"/>
    <w:rsid w:val="00427892"/>
    <w:rsid w:val="004A2DAB"/>
    <w:rsid w:val="007243FA"/>
    <w:rsid w:val="007E28E7"/>
    <w:rsid w:val="008F60ED"/>
    <w:rsid w:val="00926339"/>
    <w:rsid w:val="009E2FFA"/>
    <w:rsid w:val="00B8108C"/>
    <w:rsid w:val="00BD559A"/>
    <w:rsid w:val="00D934A0"/>
    <w:rsid w:val="00F74775"/>
    <w:rsid w:val="00F912E7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AFB"/>
  <w15:chartTrackingRefBased/>
  <w15:docId w15:val="{DA5AEB2C-0632-45BE-B680-41C5BCA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307BCA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307BCA"/>
    <w:pPr>
      <w:widowControl w:val="0"/>
      <w:shd w:val="clear" w:color="auto" w:fill="FFFFFF"/>
      <w:spacing w:after="120" w:line="274" w:lineRule="exac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rsid w:val="00307BCA"/>
  </w:style>
  <w:style w:type="character" w:styleId="a5">
    <w:name w:val="Strong"/>
    <w:basedOn w:val="a0"/>
    <w:uiPriority w:val="22"/>
    <w:qFormat/>
    <w:rsid w:val="00427892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9263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633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6339"/>
    <w:rPr>
      <w:vertAlign w:val="superscript"/>
    </w:rPr>
  </w:style>
  <w:style w:type="paragraph" w:styleId="a9">
    <w:name w:val="List Paragraph"/>
    <w:basedOn w:val="a"/>
    <w:uiPriority w:val="34"/>
    <w:qFormat/>
    <w:rsid w:val="001169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7477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apuoffici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538333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a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BBC3-6B91-4E4A-AFB7-DE51A3AE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Людмила Васильевна</dc:creator>
  <cp:keywords/>
  <dc:description/>
  <cp:lastModifiedBy>Бычкова Людмила Васильевна</cp:lastModifiedBy>
  <cp:revision>6</cp:revision>
  <cp:lastPrinted>2019-11-07T10:40:00Z</cp:lastPrinted>
  <dcterms:created xsi:type="dcterms:W3CDTF">2019-11-07T11:04:00Z</dcterms:created>
  <dcterms:modified xsi:type="dcterms:W3CDTF">2020-12-18T10:27:00Z</dcterms:modified>
</cp:coreProperties>
</file>