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227" w:rsidRPr="0048098D" w:rsidRDefault="00310B23" w:rsidP="0031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5844C0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ОЛОЖЕНИЕ</w:t>
      </w:r>
    </w:p>
    <w:p w:rsidR="00310B23" w:rsidRDefault="00D67808" w:rsidP="00310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</w:t>
      </w:r>
      <w:r w:rsidR="00C900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61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="004D615D" w:rsidRPr="004D6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10B23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международного конкурса </w:t>
      </w:r>
      <w:r w:rsidR="003C26AB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научно-методических разработок</w:t>
      </w:r>
      <w:r w:rsidR="00673227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7EEE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молодых преподавателей </w:t>
      </w:r>
      <w:r w:rsidR="00CE389F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педагогических вузов, колледжей и организаций дополнительного профессионального педагогического образования</w:t>
      </w:r>
      <w:r w:rsidR="005844C0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C26AB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государств-участников</w:t>
      </w:r>
      <w:r w:rsidR="00673227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СНГ </w:t>
      </w:r>
      <w:r w:rsidR="00310B23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C35838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Учимся</w:t>
      </w:r>
      <w:r w:rsidR="00673227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учить</w:t>
      </w:r>
      <w:r w:rsidR="00310B23" w:rsidRPr="0048098D">
        <w:rPr>
          <w:rFonts w:ascii="Times New Roman" w:eastAsia="Times New Roman" w:hAnsi="Times New Roman" w:cs="Times New Roman"/>
          <w:b/>
          <w:bCs/>
          <w:sz w:val="24"/>
          <w:szCs w:val="24"/>
        </w:rPr>
        <w:t>» </w:t>
      </w:r>
    </w:p>
    <w:p w:rsidR="00A65DDD" w:rsidRPr="0048098D" w:rsidRDefault="00A65DDD" w:rsidP="0031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65D8" w:rsidRPr="00D465D8" w:rsidRDefault="00D465D8" w:rsidP="00D465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5D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0B23" w:rsidRPr="00D465D8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="00EB3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14D57" w:rsidRPr="00614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0A2" w:rsidRPr="00A65DDD">
        <w:rPr>
          <w:rFonts w:ascii="Times New Roman" w:eastAsia="Times New Roman" w:hAnsi="Times New Roman" w:cs="Times New Roman"/>
          <w:bCs/>
          <w:sz w:val="24"/>
          <w:szCs w:val="24"/>
        </w:rPr>
        <w:t>Международный конкурс научно-методических разработок молодых преподавателей</w:t>
      </w:r>
      <w:r w:rsidR="00CE389F"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педагогических вузов, колледжей и организаций дополнительного профессионального педагогического образования</w:t>
      </w:r>
      <w:r w:rsidR="00CC30A2"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государств-участников СНГ «</w:t>
      </w:r>
      <w:r w:rsidR="00217FB4" w:rsidRPr="00A65DDD">
        <w:rPr>
          <w:rFonts w:ascii="Times New Roman" w:eastAsia="Times New Roman" w:hAnsi="Times New Roman" w:cs="Times New Roman"/>
          <w:bCs/>
          <w:sz w:val="24"/>
          <w:szCs w:val="24"/>
        </w:rPr>
        <w:t>Учимся учить</w:t>
      </w:r>
      <w:r w:rsidR="00CC30A2" w:rsidRPr="00A65DD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(далее – Конкурс) проводится в целях </w:t>
      </w:r>
      <w:r w:rsidRPr="00A65DDD">
        <w:rPr>
          <w:rFonts w:ascii="Times New Roman" w:hAnsi="Times New Roman" w:cs="Times New Roman"/>
          <w:sz w:val="24"/>
          <w:szCs w:val="24"/>
        </w:rPr>
        <w:t>дальнейшего укрепления международного сотрудничества в сфере педагогического образования,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активного профессионального отношения молодых преподавателей педагогических университетов и институтов, 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 xml:space="preserve">колледжей,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81644F" w:rsidRPr="00A65DDD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</w:t>
      </w:r>
      <w:r w:rsidR="0081644F" w:rsidRPr="00A65DD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образования к </w:t>
      </w:r>
      <w:r w:rsidR="004B1FF0" w:rsidRPr="00A65DDD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44F" w:rsidRPr="00A65DDD">
        <w:rPr>
          <w:rFonts w:ascii="Times New Roman" w:eastAsia="Times New Roman" w:hAnsi="Times New Roman" w:cs="Times New Roman"/>
          <w:sz w:val="24"/>
          <w:szCs w:val="24"/>
        </w:rPr>
        <w:t xml:space="preserve">системы непрерывного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образования. Конкурс направлен на создание дополнительных условий для </w:t>
      </w:r>
      <w:r w:rsidR="004B1FF0" w:rsidRPr="00A65DDD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научного и творческого потенциала</w:t>
      </w:r>
      <w:r w:rsidR="004B1FF0" w:rsidRPr="00A65DDD">
        <w:rPr>
          <w:rFonts w:ascii="Times New Roman" w:eastAsia="Times New Roman" w:hAnsi="Times New Roman" w:cs="Times New Roman"/>
          <w:sz w:val="24"/>
          <w:szCs w:val="24"/>
        </w:rPr>
        <w:t xml:space="preserve"> молодых преподавательских кадров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1FF0" w:rsidRPr="00A65DDD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самореализации и дальнейшего профессионального роста. </w:t>
      </w:r>
    </w:p>
    <w:p w:rsidR="00D67808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1.2. Учредителями Конкурса являю</w:t>
      </w:r>
      <w:r w:rsidR="003C26AB" w:rsidRPr="00A65DDD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Московский педагогический государственный университет (</w:t>
      </w:r>
      <w:r w:rsidR="00673227" w:rsidRPr="00A65DDD">
        <w:rPr>
          <w:rFonts w:ascii="Times New Roman" w:eastAsia="Times New Roman" w:hAnsi="Times New Roman" w:cs="Times New Roman"/>
          <w:sz w:val="24"/>
          <w:szCs w:val="24"/>
        </w:rPr>
        <w:t>МПГУ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78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Евразийская ассоциация педа</w:t>
      </w:r>
      <w:r w:rsidR="00D67808">
        <w:rPr>
          <w:rFonts w:ascii="Times New Roman" w:eastAsia="Times New Roman" w:hAnsi="Times New Roman" w:cs="Times New Roman"/>
          <w:sz w:val="24"/>
          <w:szCs w:val="24"/>
        </w:rPr>
        <w:t>гогических университетов (ЕАПУ).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D67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808" w:rsidRPr="00A65DDD">
        <w:rPr>
          <w:rFonts w:ascii="Times New Roman" w:eastAsia="Times New Roman" w:hAnsi="Times New Roman" w:cs="Times New Roman"/>
          <w:sz w:val="24"/>
          <w:szCs w:val="24"/>
        </w:rPr>
        <w:t>Организатором проведения Конкурса является МПГУ, как базовая организация государств-участников Содружества Независимых Государств по подготовке педагогических кадров.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="00D67808" w:rsidRPr="00A65DDD">
        <w:rPr>
          <w:rFonts w:ascii="Times New Roman" w:eastAsia="Times New Roman" w:hAnsi="Times New Roman" w:cs="Times New Roman"/>
          <w:sz w:val="24"/>
          <w:szCs w:val="24"/>
        </w:rPr>
        <w:t>Официальный язык Конкурса – русский.</w:t>
      </w:r>
    </w:p>
    <w:p w:rsidR="00CF1D1C" w:rsidRDefault="00310B23" w:rsidP="00D67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7808" w:rsidRPr="00D67808">
        <w:rPr>
          <w:rFonts w:ascii="Times New Roman" w:eastAsia="Times New Roman" w:hAnsi="Times New Roman" w:cs="Times New Roman"/>
          <w:sz w:val="24"/>
          <w:szCs w:val="24"/>
        </w:rPr>
        <w:t>Информация об условиях конкурса, его ходе и итогах размещается на сайтах</w:t>
      </w:r>
      <w:r w:rsidR="00D67808" w:rsidRPr="00D67808">
        <w:rPr>
          <w:rFonts w:ascii="Times New Roman" w:hAnsi="Times New Roman" w:cs="Times New Roman"/>
          <w:sz w:val="24"/>
          <w:szCs w:val="24"/>
        </w:rPr>
        <w:t xml:space="preserve"> МПГУ </w:t>
      </w:r>
      <w:hyperlink r:id="rId8" w:history="1">
        <w:r w:rsidR="00D67808" w:rsidRPr="00D67808">
          <w:rPr>
            <w:rStyle w:val="a3"/>
            <w:rFonts w:ascii="Times New Roman" w:hAnsi="Times New Roman" w:cs="Times New Roman"/>
            <w:sz w:val="24"/>
            <w:szCs w:val="24"/>
          </w:rPr>
          <w:t>http://mpgu.su/</w:t>
        </w:r>
      </w:hyperlink>
      <w:r w:rsidR="00D67808" w:rsidRPr="00D67808">
        <w:rPr>
          <w:rFonts w:ascii="Times New Roman" w:hAnsi="Times New Roman" w:cs="Times New Roman"/>
          <w:sz w:val="24"/>
          <w:szCs w:val="24"/>
        </w:rPr>
        <w:t xml:space="preserve"> </w:t>
      </w:r>
      <w:r w:rsidR="00B967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7808" w:rsidRPr="00D67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7808" w:rsidRPr="00D67808">
        <w:rPr>
          <w:rFonts w:ascii="Times New Roman" w:hAnsi="Times New Roman" w:cs="Times New Roman"/>
          <w:sz w:val="24"/>
          <w:szCs w:val="24"/>
        </w:rPr>
        <w:t xml:space="preserve">ЕАПУ </w:t>
      </w:r>
      <w:hyperlink r:id="rId9" w:history="1">
        <w:r w:rsidR="00D67808" w:rsidRPr="00D6780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http://euapu.ru/</w:t>
        </w:r>
      </w:hyperlink>
      <w:r w:rsidR="00B96783">
        <w:rPr>
          <w:rFonts w:ascii="Times New Roman" w:eastAsia="Times New Roman" w:hAnsi="Times New Roman" w:cs="Times New Roman"/>
          <w:sz w:val="24"/>
          <w:szCs w:val="24"/>
        </w:rPr>
        <w:t xml:space="preserve"> ,  АРПО </w:t>
      </w:r>
      <w:hyperlink r:id="rId10" w:history="1">
        <w:r w:rsidR="00B96783" w:rsidRPr="003447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https://arpo.su</w:t>
        </w:r>
      </w:hyperlink>
      <w:r w:rsidR="00B96783">
        <w:rPr>
          <w:rFonts w:ascii="Times New Roman" w:eastAsia="Times New Roman" w:hAnsi="Times New Roman" w:cs="Times New Roman"/>
          <w:sz w:val="24"/>
          <w:szCs w:val="24"/>
        </w:rPr>
        <w:t xml:space="preserve"> и Совета молодых преподавателей стран СНГ </w:t>
      </w:r>
      <w:hyperlink r:id="rId11" w:history="1">
        <w:r w:rsidR="00B96783" w:rsidRPr="00A559F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https://young-teacher.site/</w:t>
        </w:r>
      </w:hyperlink>
      <w:r w:rsidR="00B96783">
        <w:rPr>
          <w:rStyle w:val="a3"/>
          <w:rFonts w:ascii="Times New Roman" w:eastAsia="Times New Roman" w:hAnsi="Times New Roman" w:cs="Times New Roman"/>
          <w:sz w:val="28"/>
          <w:szCs w:val="28"/>
        </w:rPr>
        <w:t>.</w:t>
      </w:r>
    </w:p>
    <w:p w:rsidR="00B96783" w:rsidRDefault="00B96783" w:rsidP="00D67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808" w:rsidRPr="00D67808" w:rsidRDefault="00D67808" w:rsidP="00D67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Default="00217FB4" w:rsidP="00A6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310B23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конкурса</w:t>
      </w:r>
    </w:p>
    <w:p w:rsidR="00CF1D1C" w:rsidRPr="00A65DDD" w:rsidRDefault="00CF1D1C" w:rsidP="00A6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Default="00310B23" w:rsidP="00A6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217FB4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. Жюри конкурса</w:t>
      </w:r>
    </w:p>
    <w:p w:rsidR="00CF1D1C" w:rsidRPr="00A65DDD" w:rsidRDefault="00CF1D1C" w:rsidP="00A65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Pr="00A65DDD" w:rsidRDefault="00217FB4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.1. Для экспертизы конкурсных материалов и оценки результатов, принятия решения о </w:t>
      </w:r>
      <w:r w:rsidR="00675DCE" w:rsidRPr="00A65DDD">
        <w:rPr>
          <w:rFonts w:ascii="Times New Roman" w:eastAsia="Times New Roman" w:hAnsi="Times New Roman" w:cs="Times New Roman"/>
          <w:sz w:val="24"/>
          <w:szCs w:val="24"/>
        </w:rPr>
        <w:t xml:space="preserve">победителях, 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призерах и лауреатах Конкурса и их награждения, создается Жюри. Состав Жюри формируется из специалистов, имеющих опыт практической и научной работы в системе высшего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>, среднего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 дополнительного педагогического образования, владеющих навыками экспертизы конкурсных состязаний.</w:t>
      </w:r>
    </w:p>
    <w:p w:rsidR="00310B23" w:rsidRPr="00A65DDD" w:rsidRDefault="00217FB4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09F" w:rsidRPr="00A65DD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 В ходе экспертизы конкурсных материалов обеспечивается:</w:t>
      </w:r>
    </w:p>
    <w:p w:rsidR="00310B23" w:rsidRPr="00A65DDD" w:rsidRDefault="00310B23" w:rsidP="00A65DD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объективность оценки представленных материалов в строгом соответствии с критериями и процедурой оценки;</w:t>
      </w:r>
    </w:p>
    <w:p w:rsidR="00310B23" w:rsidRPr="00A65DDD" w:rsidRDefault="00310B23" w:rsidP="00A65DD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конфиденциальность (в том числе и по отношению к членам Жюри, не задействованным в оценке конкретного участника).</w:t>
      </w:r>
    </w:p>
    <w:p w:rsidR="00310B23" w:rsidRPr="00A65DDD" w:rsidRDefault="00217FB4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09F" w:rsidRPr="00A65DDD">
        <w:rPr>
          <w:rFonts w:ascii="Times New Roman" w:eastAsia="Times New Roman" w:hAnsi="Times New Roman" w:cs="Times New Roman"/>
          <w:sz w:val="24"/>
          <w:szCs w:val="24"/>
        </w:rPr>
        <w:t>3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 Победители</w:t>
      </w:r>
      <w:r w:rsidR="00675DCE" w:rsidRPr="00A65DDD">
        <w:rPr>
          <w:rFonts w:ascii="Times New Roman" w:eastAsia="Times New Roman" w:hAnsi="Times New Roman" w:cs="Times New Roman"/>
          <w:sz w:val="24"/>
          <w:szCs w:val="24"/>
        </w:rPr>
        <w:t>, призеры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 лауреаты Конкурса определяются по рейтингу, выстроенному на основании экспертных оценок.</w:t>
      </w:r>
      <w:r w:rsidR="00401749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0B23" w:rsidRDefault="00217FB4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509F" w:rsidRPr="00A65D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 Жюри имеет</w:t>
      </w:r>
      <w:r w:rsidR="000B3B6B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право </w:t>
      </w:r>
      <w:r w:rsidR="000B3B6B" w:rsidRPr="00A65DDD">
        <w:rPr>
          <w:rFonts w:ascii="Times New Roman" w:eastAsia="Times New Roman" w:hAnsi="Times New Roman" w:cs="Times New Roman"/>
          <w:sz w:val="24"/>
          <w:szCs w:val="24"/>
        </w:rPr>
        <w:t xml:space="preserve">выдвигать 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кандидатуры участников на поощрение дополнительными специальными призами.</w:t>
      </w:r>
    </w:p>
    <w:p w:rsidR="00A65DDD" w:rsidRPr="00A65DDD" w:rsidRDefault="00A65DDD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5D8" w:rsidRPr="00D465D8" w:rsidRDefault="00D465D8" w:rsidP="00D465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310B23" w:rsidRPr="00D465D8">
        <w:rPr>
          <w:rFonts w:ascii="Times New Roman" w:hAnsi="Times New Roman" w:cs="Times New Roman"/>
          <w:b/>
          <w:bCs/>
          <w:sz w:val="24"/>
          <w:szCs w:val="24"/>
        </w:rPr>
        <w:t>Условия участия 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3.1. В Конкурсе могут принимать участие: молодые преподаватели вузов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 колледжей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, реализующих программы педагогического образования; преподаватели учреждений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дополнительного профессионального педагогического образования</w:t>
      </w:r>
      <w:r w:rsidR="00FE6C6B" w:rsidRPr="00A65DDD">
        <w:rPr>
          <w:rFonts w:ascii="Times New Roman" w:eastAsia="Times New Roman" w:hAnsi="Times New Roman" w:cs="Times New Roman"/>
          <w:sz w:val="24"/>
          <w:szCs w:val="24"/>
        </w:rPr>
        <w:t>; аспиранты</w:t>
      </w:r>
      <w:r w:rsidR="0018626C" w:rsidRPr="00A65DDD">
        <w:rPr>
          <w:rFonts w:ascii="Times New Roman" w:eastAsia="Times New Roman" w:hAnsi="Times New Roman" w:cs="Times New Roman"/>
          <w:sz w:val="24"/>
          <w:szCs w:val="24"/>
        </w:rPr>
        <w:t>, магистранты</w:t>
      </w:r>
      <w:r w:rsidR="00FE6C6B" w:rsidRPr="00A65D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26AB" w:rsidRPr="00A65DDD">
        <w:rPr>
          <w:rFonts w:ascii="Times New Roman" w:eastAsia="Times New Roman" w:hAnsi="Times New Roman" w:cs="Times New Roman"/>
          <w:sz w:val="24"/>
          <w:szCs w:val="24"/>
        </w:rPr>
        <w:t xml:space="preserve"> докторанты</w:t>
      </w:r>
      <w:r w:rsidR="00FE6C6B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 соискатели</w:t>
      </w:r>
      <w:r w:rsidR="00180375" w:rsidRPr="00A65DDD">
        <w:rPr>
          <w:rFonts w:ascii="Times New Roman" w:eastAsia="Times New Roman" w:hAnsi="Times New Roman" w:cs="Times New Roman"/>
          <w:sz w:val="24"/>
          <w:szCs w:val="24"/>
        </w:rPr>
        <w:t xml:space="preserve"> из государств-участников СНГ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. К уч</w:t>
      </w:r>
      <w:r w:rsidR="004B7B1F" w:rsidRPr="00A65DDD">
        <w:rPr>
          <w:rFonts w:ascii="Times New Roman" w:eastAsia="Times New Roman" w:hAnsi="Times New Roman" w:cs="Times New Roman"/>
          <w:sz w:val="24"/>
          <w:szCs w:val="24"/>
        </w:rPr>
        <w:t xml:space="preserve">астию допускаются </w:t>
      </w:r>
      <w:r w:rsidR="003C26AB" w:rsidRPr="00A65DDD">
        <w:rPr>
          <w:rFonts w:ascii="Times New Roman" w:eastAsia="Times New Roman" w:hAnsi="Times New Roman" w:cs="Times New Roman"/>
          <w:sz w:val="24"/>
          <w:szCs w:val="24"/>
        </w:rPr>
        <w:t>лица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в возрасте до </w:t>
      </w:r>
      <w:r w:rsidR="00D67808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3.2. Выдвижение кандидатов на участие в Конк</w:t>
      </w:r>
      <w:r w:rsidR="004C158B">
        <w:rPr>
          <w:rFonts w:ascii="Times New Roman" w:eastAsia="Times New Roman" w:hAnsi="Times New Roman" w:cs="Times New Roman"/>
          <w:sz w:val="24"/>
          <w:szCs w:val="24"/>
        </w:rPr>
        <w:t xml:space="preserve">урсе может быть проведено </w:t>
      </w:r>
      <w:r w:rsidR="00734994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4C158B">
        <w:rPr>
          <w:rFonts w:ascii="Times New Roman" w:eastAsia="Times New Roman" w:hAnsi="Times New Roman" w:cs="Times New Roman"/>
          <w:sz w:val="24"/>
          <w:szCs w:val="24"/>
        </w:rPr>
        <w:t>(см.</w:t>
      </w:r>
      <w:r w:rsidR="005406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C158B">
        <w:rPr>
          <w:rFonts w:ascii="Times New Roman" w:eastAsia="Times New Roman" w:hAnsi="Times New Roman" w:cs="Times New Roman"/>
          <w:sz w:val="24"/>
          <w:szCs w:val="24"/>
        </w:rPr>
        <w:t>риложение 1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10B23" w:rsidRPr="00A65DDD" w:rsidRDefault="00310B23" w:rsidP="00A65D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администрацией вуза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>, педагогического колледжа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или учреждения дополнительного педагогического профессионального образования; </w:t>
      </w:r>
    </w:p>
    <w:p w:rsidR="0083509F" w:rsidRPr="00AE2F57" w:rsidRDefault="00310B23" w:rsidP="009D497A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F57">
        <w:rPr>
          <w:rFonts w:ascii="Times New Roman" w:eastAsia="Times New Roman" w:hAnsi="Times New Roman" w:cs="Times New Roman"/>
          <w:sz w:val="24"/>
          <w:szCs w:val="24"/>
        </w:rPr>
        <w:t>органом самоуправления вуза</w:t>
      </w:r>
      <w:r w:rsidR="00CE389F" w:rsidRPr="00AE2F57">
        <w:rPr>
          <w:rFonts w:ascii="Times New Roman" w:eastAsia="Times New Roman" w:hAnsi="Times New Roman" w:cs="Times New Roman"/>
          <w:sz w:val="24"/>
          <w:szCs w:val="24"/>
        </w:rPr>
        <w:t>, педагогического колледжа</w:t>
      </w:r>
      <w:r w:rsidRPr="00AE2F57">
        <w:rPr>
          <w:rFonts w:ascii="Times New Roman" w:eastAsia="Times New Roman" w:hAnsi="Times New Roman" w:cs="Times New Roman"/>
          <w:sz w:val="24"/>
          <w:szCs w:val="24"/>
        </w:rPr>
        <w:t xml:space="preserve"> или учреждения дополнительного педагогического профессионального образования;</w:t>
      </w:r>
    </w:p>
    <w:p w:rsidR="00310B23" w:rsidRPr="00A65DDD" w:rsidRDefault="0083509F" w:rsidP="00A65DD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самовыдвижением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C08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6235DF" w:rsidRPr="00A65DDD">
        <w:rPr>
          <w:rFonts w:ascii="Times New Roman" w:eastAsia="Times New Roman" w:hAnsi="Times New Roman" w:cs="Times New Roman"/>
          <w:sz w:val="24"/>
          <w:szCs w:val="24"/>
        </w:rPr>
        <w:t>Участникам необходимо пройти электронную регистрацию на сайте ЕАПУ</w:t>
      </w:r>
      <w:r w:rsidR="006235DF" w:rsidRPr="00A65DD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235DF" w:rsidRPr="00BC18A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http://euapu.ru/</w:t>
        </w:r>
      </w:hyperlink>
      <w:r w:rsidR="00785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C6" w:rsidRPr="00785EC6">
        <w:rPr>
          <w:rFonts w:ascii="Times New Roman" w:eastAsia="Times New Roman" w:hAnsi="Times New Roman" w:cs="Times New Roman"/>
          <w:b/>
          <w:sz w:val="24"/>
          <w:szCs w:val="24"/>
        </w:rPr>
        <w:t>до 20 марта 2023 года</w:t>
      </w:r>
      <w:r w:rsidR="00785E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5DF" w:rsidRPr="00A65DDD" w:rsidRDefault="00310B23" w:rsidP="0062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6235DF" w:rsidRPr="00A65DD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Конкурсные материалы представляются по трем основным номинациям: </w:t>
      </w:r>
    </w:p>
    <w:p w:rsidR="006235DF" w:rsidRPr="00A65DDD" w:rsidRDefault="006235DF" w:rsidP="0062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sz w:val="24"/>
          <w:szCs w:val="24"/>
        </w:rPr>
        <w:t xml:space="preserve">- научная разработка (в форме научной статьи); </w:t>
      </w:r>
    </w:p>
    <w:p w:rsidR="006235DF" w:rsidRPr="00A65DDD" w:rsidRDefault="006235DF" w:rsidP="0062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sz w:val="24"/>
          <w:szCs w:val="24"/>
        </w:rPr>
        <w:t>- методический проект;</w:t>
      </w:r>
    </w:p>
    <w:p w:rsidR="006235DF" w:rsidRPr="00A65DDD" w:rsidRDefault="006235DF" w:rsidP="0062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sz w:val="24"/>
          <w:szCs w:val="24"/>
        </w:rPr>
        <w:t>- творческий проект «Учимся удивлять».</w:t>
      </w:r>
    </w:p>
    <w:p w:rsidR="006235DF" w:rsidRPr="00A65DDD" w:rsidRDefault="006235DF" w:rsidP="0062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Конкурсные материалы должны в сжатой и понятной форме отражать суть идей, предложений, опыта и соответствовать предъявляемым к ним требованиям (см. приложение 2). Участники направляют конкурсные</w:t>
      </w:r>
      <w:r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материалы в адрес рабочей группы Конкурса по электронной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почте.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DD">
        <w:rPr>
          <w:rFonts w:ascii="Times New Roman" w:eastAsia="Times New Roman" w:hAnsi="Times New Roman" w:cs="Times New Roman"/>
          <w:bCs/>
          <w:sz w:val="24"/>
          <w:szCs w:val="24"/>
        </w:rPr>
        <w:t>Если необходимы объемные приложения к конкурсным материалам (фото, видео, рисунки, презентации и т.д.), их следует размещать на облачных ресурсах с правом доступа третьим лицам, в адрес рабочей группы соответственно направляется ссылка с указанием наименования конкурсного материала. </w:t>
      </w:r>
    </w:p>
    <w:p w:rsidR="006235DF" w:rsidRPr="00A65DDD" w:rsidRDefault="006235DF" w:rsidP="0062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В теме электронного письма указываются: </w:t>
      </w:r>
      <w:r w:rsidRPr="00A65D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«Учимся учить», </w:t>
      </w:r>
      <w:r w:rsidRPr="00A65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ФИО участника, регион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5DDD">
        <w:rPr>
          <w:rFonts w:ascii="Times New Roman" w:eastAsia="Times New Roman" w:hAnsi="Times New Roman" w:cs="Times New Roman"/>
          <w:b/>
          <w:i/>
          <w:sz w:val="24"/>
          <w:szCs w:val="24"/>
        </w:rPr>
        <w:t>вуз.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Например,</w:t>
      </w: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«Учимся учить», Матвеева Л.П., Омская область, Омский государственный университет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35DF" w:rsidRPr="00A65DDD" w:rsidRDefault="006235DF" w:rsidP="0062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В письмо вкладываются следующие документы:</w:t>
      </w:r>
    </w:p>
    <w:p w:rsidR="006235DF" w:rsidRPr="00A65DDD" w:rsidRDefault="006235DF" w:rsidP="006235D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научная разработка в виде научной статьи;</w:t>
      </w:r>
    </w:p>
    <w:p w:rsidR="006235DF" w:rsidRPr="00A65DDD" w:rsidRDefault="006235DF" w:rsidP="006235D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методический проект;</w:t>
      </w:r>
    </w:p>
    <w:p w:rsidR="006235DF" w:rsidRPr="00A65DDD" w:rsidRDefault="006235DF" w:rsidP="006235D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творческий проект «Учимся удивлять»;</w:t>
      </w:r>
    </w:p>
    <w:p w:rsidR="006235DF" w:rsidRPr="00A65DDD" w:rsidRDefault="006235DF" w:rsidP="006235D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отсканированное и собственноручно подписанное согласие на участие в конкурсе (приложение 3).</w:t>
      </w:r>
    </w:p>
    <w:p w:rsidR="00310B23" w:rsidRPr="00A65DDD" w:rsidRDefault="006566EA" w:rsidP="0062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="006235DF" w:rsidRPr="00A65DDD">
        <w:rPr>
          <w:rFonts w:ascii="Times New Roman" w:eastAsia="Times New Roman" w:hAnsi="Times New Roman" w:cs="Times New Roman"/>
          <w:sz w:val="24"/>
          <w:szCs w:val="24"/>
        </w:rPr>
        <w:t>Материалы, представленные на Конкурс, не рецензируются и не возвращаются.</w:t>
      </w:r>
    </w:p>
    <w:p w:rsidR="0097472E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="006235DF" w:rsidRPr="00A65DDD">
        <w:rPr>
          <w:rFonts w:ascii="Times New Roman" w:eastAsia="Times New Roman" w:hAnsi="Times New Roman" w:cs="Times New Roman"/>
          <w:sz w:val="24"/>
          <w:szCs w:val="24"/>
        </w:rPr>
        <w:t xml:space="preserve">Информацию об этапах рассмотрения конкурсных материалов можно получить на сайте ЕАПУ: </w:t>
      </w:r>
      <w:hyperlink r:id="rId13" w:history="1">
        <w:r w:rsidR="006235DF" w:rsidRPr="00A65D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http://euapu.ru/</w:t>
        </w:r>
      </w:hyperlink>
      <w:r w:rsidR="006235DF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r w:rsidR="006235DF" w:rsidRPr="00A65DDD">
        <w:rPr>
          <w:rFonts w:ascii="Times New Roman" w:eastAsia="Times New Roman" w:hAnsi="Times New Roman" w:cs="Times New Roman"/>
          <w:sz w:val="24"/>
          <w:szCs w:val="24"/>
        </w:rPr>
        <w:t>Автор материалов, представленных на Конкурс, обязан гарантировать соблюдение авторских прав при их подготовке.</w:t>
      </w:r>
    </w:p>
    <w:p w:rsidR="00310B23" w:rsidRDefault="00CE389F" w:rsidP="00623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3.8. </w:t>
      </w:r>
      <w:r w:rsidR="006235DF" w:rsidRPr="00A65DDD">
        <w:rPr>
          <w:rFonts w:ascii="Times New Roman" w:eastAsia="Times New Roman" w:hAnsi="Times New Roman" w:cs="Times New Roman"/>
          <w:sz w:val="24"/>
          <w:szCs w:val="24"/>
        </w:rPr>
        <w:t>Представляя материалы в оргкомитет Конкурса, автор тем самым дает согласие на использование предоставленных персональных данных для целей Конкурс</w:t>
      </w:r>
      <w:r w:rsidR="00EB2399">
        <w:rPr>
          <w:rFonts w:ascii="Times New Roman" w:eastAsia="Times New Roman" w:hAnsi="Times New Roman" w:cs="Times New Roman"/>
          <w:sz w:val="24"/>
          <w:szCs w:val="24"/>
        </w:rPr>
        <w:t>а членами рабочей группы и Жюри (см.приложение 3).</w:t>
      </w:r>
    </w:p>
    <w:p w:rsidR="00A65DDD" w:rsidRPr="00A65DDD" w:rsidRDefault="00A65DDD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9B4" w:rsidRPr="00D465D8" w:rsidRDefault="00D465D8" w:rsidP="00D465D8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310B23" w:rsidRPr="00D465D8">
        <w:rPr>
          <w:rFonts w:ascii="Times New Roman" w:hAnsi="Times New Roman" w:cs="Times New Roman"/>
          <w:b/>
          <w:bCs/>
          <w:sz w:val="24"/>
          <w:szCs w:val="24"/>
        </w:rPr>
        <w:t>Регламент проведения конкурса 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4.1. Для участия в Конкурсе необходимо </w:t>
      </w:r>
      <w:r w:rsidR="00785EC6" w:rsidRPr="00785EC6">
        <w:rPr>
          <w:rFonts w:ascii="Times New Roman" w:eastAsia="Times New Roman" w:hAnsi="Times New Roman" w:cs="Times New Roman"/>
          <w:b/>
          <w:sz w:val="24"/>
          <w:szCs w:val="24"/>
        </w:rPr>
        <w:t>до 10 апреля 2023</w:t>
      </w:r>
      <w:r w:rsidR="00785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EC6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bookmarkStart w:id="0" w:name="_GoBack"/>
      <w:bookmarkEnd w:id="0"/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</w:t>
      </w:r>
      <w:r w:rsidR="005844C0" w:rsidRPr="00A65DDD">
        <w:rPr>
          <w:rFonts w:ascii="Times New Roman" w:eastAsia="Times New Roman" w:hAnsi="Times New Roman" w:cs="Times New Roman"/>
          <w:sz w:val="24"/>
          <w:szCs w:val="24"/>
        </w:rPr>
        <w:t>рабочую группу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Конкурса полный пакет документов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 xml:space="preserve"> (научную разработку</w:t>
      </w:r>
      <w:r w:rsidR="0097472E" w:rsidRPr="00A65D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C78" w:rsidRPr="00A65DDD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проект, творческий проект 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>и согласие на участие в Конкурсе)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4.2. Конкурс проводится в </w:t>
      </w:r>
      <w:r w:rsidR="005A3BFA" w:rsidRPr="00A65DDD">
        <w:rPr>
          <w:rFonts w:ascii="Times New Roman" w:eastAsia="Times New Roman" w:hAnsi="Times New Roman" w:cs="Times New Roman"/>
          <w:sz w:val="24"/>
          <w:szCs w:val="24"/>
        </w:rPr>
        <w:t>заочной форме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в виде экспертизы материалов участников. Максимальное количество баллов – 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>примерные критерии экспертизы см. в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приложени</w:t>
      </w:r>
      <w:r w:rsidR="00CC30A2" w:rsidRPr="00A65DD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DD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53196" w:rsidRDefault="00B53196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="00B53196">
        <w:rPr>
          <w:rFonts w:ascii="Times New Roman" w:eastAsia="Times New Roman" w:hAnsi="Times New Roman" w:cs="Times New Roman"/>
          <w:sz w:val="24"/>
          <w:szCs w:val="24"/>
        </w:rPr>
        <w:t xml:space="preserve">экспертизы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размещаются на сайте </w:t>
      </w:r>
      <w:r w:rsidR="00C81663" w:rsidRPr="00A65DDD">
        <w:rPr>
          <w:rFonts w:ascii="Times New Roman" w:eastAsia="Times New Roman" w:hAnsi="Times New Roman" w:cs="Times New Roman"/>
          <w:sz w:val="24"/>
          <w:szCs w:val="24"/>
        </w:rPr>
        <w:t>ЕАПУ</w:t>
      </w:r>
      <w:r w:rsidR="00CE389F" w:rsidRPr="00A65DD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BB2711" w:rsidRPr="00A65D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http://euapu.ru/</w:t>
        </w:r>
      </w:hyperlink>
      <w:r w:rsidR="00E92D3C"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AD4" w:rsidRPr="00A65DDD" w:rsidRDefault="00FF6AD4" w:rsidP="00A65D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0B23" w:rsidRDefault="00310B23" w:rsidP="005E6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Подведение итогов Конкурса </w:t>
      </w:r>
    </w:p>
    <w:p w:rsidR="006169B4" w:rsidRPr="00A65DDD" w:rsidRDefault="006169B4" w:rsidP="005E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6174" w:rsidRPr="00A65DDD" w:rsidRDefault="00310B23" w:rsidP="00CC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CC6174" w:rsidRPr="00A65DDD">
        <w:rPr>
          <w:rFonts w:ascii="Times New Roman" w:eastAsia="Times New Roman" w:hAnsi="Times New Roman" w:cs="Times New Roman"/>
          <w:sz w:val="24"/>
          <w:szCs w:val="24"/>
        </w:rPr>
        <w:t>Победителями и призерами Конкурса становятся участники, набравшие максимальное количество баллов по каждой из номинаций:</w:t>
      </w:r>
    </w:p>
    <w:p w:rsidR="00CC6174" w:rsidRPr="00A65DDD" w:rsidRDefault="00CC6174" w:rsidP="00CC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научная разработка; </w:t>
      </w:r>
    </w:p>
    <w:p w:rsidR="00CC6174" w:rsidRPr="00A65DDD" w:rsidRDefault="00CC6174" w:rsidP="00CC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методический проект;</w:t>
      </w:r>
    </w:p>
    <w:p w:rsidR="00CC6174" w:rsidRPr="00A65DDD" w:rsidRDefault="00CC6174" w:rsidP="00CC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творческий проект «Учимся удивлять». </w:t>
      </w:r>
    </w:p>
    <w:p w:rsidR="00CC6174" w:rsidRPr="00A65DDD" w:rsidRDefault="00CC6174" w:rsidP="00CC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Победители и призеры награждаются дипломами 1-3 степени (количество 1-х, 2-х и 3-х мест, а также общее число победителей и призеров определяется согласованным решением жюри). Работы победителей и призеров размещаются на сайте Совета молодых преподавателей СНГ </w:t>
      </w:r>
      <w:hyperlink r:id="rId15" w:history="1">
        <w:r w:rsidRPr="00A65DD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https://young-teacher.site/</w:t>
        </w:r>
      </w:hyperlink>
      <w:r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B61" w:rsidRPr="00A65DDD" w:rsidRDefault="00310B23" w:rsidP="00CC6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095078" w:rsidRPr="00A65D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6174" w:rsidRPr="00A65DDD">
        <w:rPr>
          <w:rFonts w:ascii="Times New Roman" w:eastAsia="Times New Roman" w:hAnsi="Times New Roman" w:cs="Times New Roman"/>
          <w:sz w:val="24"/>
          <w:szCs w:val="24"/>
        </w:rPr>
        <w:t>Лауреатами становятся те участники, которые представили качественные работы в своих номинациях, но не набрали необходимое количество баллов, чтобы стать победителями и призерами. Лауреаты получают сувениры и дипломы по итогам Конкурса.</w:t>
      </w:r>
    </w:p>
    <w:p w:rsidR="00EC75C3" w:rsidRPr="00A65DDD" w:rsidRDefault="00095078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CC6174" w:rsidRPr="00A65DDD">
        <w:rPr>
          <w:rFonts w:ascii="Times New Roman" w:eastAsia="Times New Roman" w:hAnsi="Times New Roman" w:cs="Times New Roman"/>
          <w:sz w:val="24"/>
          <w:szCs w:val="24"/>
        </w:rPr>
        <w:t>Всем участникам Конкурса вручаются Сертификаты участников международного Конкурса.</w:t>
      </w:r>
    </w:p>
    <w:p w:rsidR="00310B23" w:rsidRDefault="00310B23" w:rsidP="00A65DD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54F52" w:rsidRPr="000F414F" w:rsidRDefault="00A54F52" w:rsidP="00A54F52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F414F">
        <w:rPr>
          <w:rFonts w:ascii="Times New Roman" w:eastAsia="Times New Roman" w:hAnsi="Times New Roman" w:cs="Times New Roman"/>
          <w:b/>
          <w:iCs/>
          <w:sz w:val="24"/>
          <w:szCs w:val="24"/>
        </w:rPr>
        <w:t>6. Финансирование Конкурса</w:t>
      </w:r>
    </w:p>
    <w:p w:rsidR="00A54F52" w:rsidRDefault="00A54F52" w:rsidP="00DA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6.1. За счет средств МПГУ и ЕАПУ производится оплата следующих расходов: </w:t>
      </w:r>
    </w:p>
    <w:p w:rsidR="00A54F52" w:rsidRDefault="00A54F52" w:rsidP="00DA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0F414F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оплата экспертизы работ участ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ников Конкурса на заочном этапе;</w:t>
      </w:r>
    </w:p>
    <w:p w:rsidR="00A54F52" w:rsidRDefault="00A54F52" w:rsidP="003A6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0F414F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приобретение сувенирной продукции, канцелярски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х товаров, наградных материалов;</w:t>
      </w:r>
    </w:p>
    <w:p w:rsidR="00A54F52" w:rsidRDefault="00A54F52" w:rsidP="00DA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Pr="000F414F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информационная и техническая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поддержка проведения Конкурса;</w:t>
      </w:r>
    </w:p>
    <w:p w:rsidR="00A54F52" w:rsidRPr="00EB3503" w:rsidRDefault="00A54F52" w:rsidP="00DA7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54F52" w:rsidRPr="00CC6174" w:rsidRDefault="00A54F52" w:rsidP="00A65DDD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54F52" w:rsidRDefault="00A54F5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310B23" w:rsidRPr="00A65DDD" w:rsidRDefault="00996AC8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5844C0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</w:p>
    <w:p w:rsidR="007D0825" w:rsidRPr="00A65DDD" w:rsidRDefault="00965145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D0825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(будет представлен</w:t>
      </w:r>
      <w:r w:rsidR="00B73F35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7D0825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сайте</w:t>
      </w:r>
      <w:r w:rsidR="00390390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ЕАПУ</w:t>
      </w:r>
      <w:r w:rsidR="007D0825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</w:t>
      </w:r>
      <w:r w:rsidR="007D0825" w:rsidRPr="00A65D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Googl</w:t>
      </w:r>
      <w:r w:rsidR="00390390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7D0825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форме)</w:t>
      </w:r>
    </w:p>
    <w:p w:rsidR="00A65DDD" w:rsidRDefault="00A65DDD" w:rsidP="00A65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0825" w:rsidRPr="00A65DDD" w:rsidRDefault="00E52E24" w:rsidP="00A6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ЗАЯВИТЕЛЬ</w:t>
      </w:r>
    </w:p>
    <w:tbl>
      <w:tblPr>
        <w:tblW w:w="100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4104"/>
      </w:tblGrid>
      <w:tr w:rsidR="00310B23" w:rsidRPr="00A65DDD" w:rsidTr="00A65DDD">
        <w:trPr>
          <w:trHeight w:val="458"/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084A70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  <w:r w:rsidR="00390390"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имя, отчество (полностью)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работы или учебы (название </w:t>
            </w:r>
            <w:r w:rsidR="00327EB2"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вуза или учреждения дополнительного профессионального образования</w:t>
            </w: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CC30A2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310B23"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дрес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(индекс)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Рабочий телефон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(междугородний код)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0B23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0B23" w:rsidRPr="00A65DDD" w:rsidRDefault="00310B23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1884" w:rsidRPr="00A65DDD" w:rsidTr="00A65DDD">
        <w:trPr>
          <w:tblCellSpacing w:w="0" w:type="dxa"/>
        </w:trPr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884" w:rsidRPr="00A65DDD" w:rsidRDefault="00981884" w:rsidP="00A65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Кем заявляется</w:t>
            </w:r>
          </w:p>
        </w:tc>
        <w:tc>
          <w:tcPr>
            <w:tcW w:w="4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884" w:rsidRPr="00A65DDD" w:rsidRDefault="00981884" w:rsidP="00A65DD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5DDD" w:rsidRDefault="00A65DDD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65DDD" w:rsidRDefault="00A65DD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 w:type="page"/>
      </w:r>
    </w:p>
    <w:p w:rsidR="00CC30A2" w:rsidRPr="00A65DDD" w:rsidRDefault="00CC30A2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5844C0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</w:p>
    <w:p w:rsidR="00B37ACE" w:rsidRDefault="009C22D1" w:rsidP="00C6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DD">
        <w:rPr>
          <w:rFonts w:ascii="Times New Roman" w:hAnsi="Times New Roman" w:cs="Times New Roman"/>
          <w:b/>
          <w:sz w:val="24"/>
          <w:szCs w:val="24"/>
        </w:rPr>
        <w:t>Требования к научной разработке</w:t>
      </w:r>
    </w:p>
    <w:p w:rsidR="005B32A0" w:rsidRPr="00A65DDD" w:rsidRDefault="005B32A0" w:rsidP="00C6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6B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На Конкурс принимаются научные разработки в виде научной статьи, написанной конкурсантом</w:t>
      </w:r>
      <w:r w:rsidR="009C22D1" w:rsidRPr="00A65DDD">
        <w:rPr>
          <w:rFonts w:ascii="Times New Roman" w:hAnsi="Times New Roman" w:cs="Times New Roman"/>
          <w:sz w:val="24"/>
          <w:szCs w:val="24"/>
        </w:rPr>
        <w:t>,</w:t>
      </w:r>
      <w:r w:rsidRPr="00A65DD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9C22D1" w:rsidRPr="00A65DDD">
        <w:rPr>
          <w:rFonts w:ascii="Times New Roman" w:hAnsi="Times New Roman" w:cs="Times New Roman"/>
          <w:sz w:val="24"/>
          <w:szCs w:val="24"/>
        </w:rPr>
        <w:t xml:space="preserve">научного исследования, ведущегося по </w:t>
      </w:r>
      <w:r w:rsidRPr="00A65DDD">
        <w:rPr>
          <w:rFonts w:ascii="Times New Roman" w:hAnsi="Times New Roman" w:cs="Times New Roman"/>
          <w:sz w:val="24"/>
          <w:szCs w:val="24"/>
        </w:rPr>
        <w:t>специальност</w:t>
      </w:r>
      <w:r w:rsidR="009C22D1" w:rsidRPr="00A65DDD">
        <w:rPr>
          <w:rFonts w:ascii="Times New Roman" w:hAnsi="Times New Roman" w:cs="Times New Roman"/>
          <w:sz w:val="24"/>
          <w:szCs w:val="24"/>
        </w:rPr>
        <w:t>ям</w:t>
      </w:r>
      <w:r w:rsidRPr="00A65DDD">
        <w:rPr>
          <w:rFonts w:ascii="Times New Roman" w:hAnsi="Times New Roman" w:cs="Times New Roman"/>
          <w:sz w:val="24"/>
          <w:szCs w:val="24"/>
        </w:rPr>
        <w:t xml:space="preserve"> </w:t>
      </w:r>
      <w:r w:rsidR="00327EB2" w:rsidRPr="00A65DDD">
        <w:rPr>
          <w:rFonts w:ascii="Times New Roman" w:hAnsi="Times New Roman" w:cs="Times New Roman"/>
          <w:sz w:val="24"/>
          <w:szCs w:val="24"/>
        </w:rPr>
        <w:t>п</w:t>
      </w:r>
      <w:r w:rsidR="00401749" w:rsidRPr="00A65DDD">
        <w:rPr>
          <w:rFonts w:ascii="Times New Roman" w:hAnsi="Times New Roman" w:cs="Times New Roman"/>
          <w:sz w:val="24"/>
          <w:szCs w:val="24"/>
        </w:rPr>
        <w:t>едагогическ</w:t>
      </w:r>
      <w:r w:rsidR="00327EB2" w:rsidRPr="00A65DDD">
        <w:rPr>
          <w:rFonts w:ascii="Times New Roman" w:hAnsi="Times New Roman" w:cs="Times New Roman"/>
          <w:sz w:val="24"/>
          <w:szCs w:val="24"/>
        </w:rPr>
        <w:t>ой</w:t>
      </w:r>
      <w:r w:rsidR="00401749" w:rsidRPr="00A65DDD">
        <w:rPr>
          <w:rFonts w:ascii="Times New Roman" w:hAnsi="Times New Roman" w:cs="Times New Roman"/>
          <w:sz w:val="24"/>
          <w:szCs w:val="24"/>
        </w:rPr>
        <w:t xml:space="preserve"> науки:</w:t>
      </w:r>
      <w:r w:rsidR="00401749" w:rsidRPr="00A65DDD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</w:p>
    <w:p w:rsidR="00310B23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- Общая педагогика, история педагогики и образования</w:t>
      </w:r>
    </w:p>
    <w:p w:rsidR="00FE6C6B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- Теория и методика обучения и воспитания (по областям и уровням образования)</w:t>
      </w:r>
    </w:p>
    <w:p w:rsidR="00FE6C6B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- Коррекционная педагогика (сурдопедагогика и тифлопедагогика, олигофренопедагогика и логопедия)</w:t>
      </w:r>
    </w:p>
    <w:p w:rsidR="00FE6C6B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 xml:space="preserve">- Теория и методика физического воспитания, спортивной тренировки, оздоровительной и адаптивной физической культуры </w:t>
      </w:r>
    </w:p>
    <w:p w:rsidR="00FE6C6B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- Теория, методика и организация социально-культурной деятельности</w:t>
      </w:r>
    </w:p>
    <w:p w:rsidR="00FE6C6B" w:rsidRPr="00A65DDD" w:rsidRDefault="00FE6C6B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- Теория и методика профессионального образования</w:t>
      </w:r>
    </w:p>
    <w:p w:rsidR="00D42E98" w:rsidRPr="00A65DDD" w:rsidRDefault="00D42E98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>Основные требования к содержанию – это обоснование научности, новизны и практической ценности проводимого конкурсантом исследования</w:t>
      </w:r>
      <w:r w:rsidR="009C22D1" w:rsidRPr="00A65DDD">
        <w:t xml:space="preserve"> в сфере педагогического </w:t>
      </w:r>
      <w:r w:rsidR="00F01C51" w:rsidRPr="00A65DDD">
        <w:t>образования</w:t>
      </w:r>
      <w:r w:rsidRPr="00A65DDD">
        <w:t>, изложение основных тезисов работы.</w:t>
      </w:r>
    </w:p>
    <w:p w:rsidR="00D42E98" w:rsidRPr="00A65DDD" w:rsidRDefault="00D42E98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>Научность обуславливается использованием эмпирических и теоретических методов исследования, логических умозаключений и выводов, стремлением достичь объективной истины. Обоснование новизны научного исследования является одним из основных требований. Стоит отметить, что в научном положении новизна – это то, что установлено впервые, а также теоретически обосновано и доказано (или подтверждено экспериментально). Также следует обосновать практическую ценность полученного знания. Практическую ценность работы можно оценить, ответив на вопросы: как, кто и где может использовать эти результаты.</w:t>
      </w:r>
    </w:p>
    <w:p w:rsidR="00EC62D1" w:rsidRPr="00A65DDD" w:rsidRDefault="00D42E98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 xml:space="preserve">Уникальность текста должна составлять не менее 75% от основного содержания. </w:t>
      </w:r>
    </w:p>
    <w:p w:rsidR="009C22D1" w:rsidRPr="00A65DDD" w:rsidRDefault="00344B25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Текст в формате </w:t>
      </w:r>
      <w:r w:rsidRPr="00A65D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Word: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не более 1</w:t>
      </w:r>
      <w:r w:rsidR="00E57525" w:rsidRPr="00A65D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стр. формата А-4, размер шрифта - 14-й кегль, </w:t>
      </w:r>
      <w:r w:rsidRPr="00A65DDD">
        <w:rPr>
          <w:rFonts w:ascii="Times New Roman" w:eastAsia="Times New Roman" w:hAnsi="Times New Roman" w:cs="Times New Roman"/>
          <w:sz w:val="24"/>
          <w:szCs w:val="24"/>
          <w:lang w:val="en-US"/>
        </w:rPr>
        <w:t>Times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DD">
        <w:rPr>
          <w:rFonts w:ascii="Times New Roman" w:eastAsia="Times New Roman" w:hAnsi="Times New Roman" w:cs="Times New Roman"/>
          <w:sz w:val="24"/>
          <w:szCs w:val="24"/>
          <w:lang w:val="en-US"/>
        </w:rPr>
        <w:t>New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5DDD">
        <w:rPr>
          <w:rFonts w:ascii="Times New Roman" w:eastAsia="Times New Roman" w:hAnsi="Times New Roman" w:cs="Times New Roman"/>
          <w:sz w:val="24"/>
          <w:szCs w:val="24"/>
          <w:lang w:val="en-US"/>
        </w:rPr>
        <w:t>Roman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, полуторный межстрочный интервал.</w:t>
      </w:r>
    </w:p>
    <w:p w:rsidR="00F01C51" w:rsidRPr="00A65DDD" w:rsidRDefault="00F01C51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цитирования и библиографии – стандартные.</w:t>
      </w:r>
    </w:p>
    <w:p w:rsidR="00A65DDD" w:rsidRDefault="00A65DDD" w:rsidP="00A65D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2C" w:rsidRDefault="00C20C85" w:rsidP="00C6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DD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 w:rsidR="00C75010" w:rsidRPr="00A65DDD">
        <w:rPr>
          <w:rFonts w:ascii="Times New Roman" w:hAnsi="Times New Roman" w:cs="Times New Roman"/>
          <w:b/>
          <w:sz w:val="24"/>
          <w:szCs w:val="24"/>
        </w:rPr>
        <w:t>к методическому проекту</w:t>
      </w:r>
    </w:p>
    <w:p w:rsidR="005B32A0" w:rsidRPr="00A65DDD" w:rsidRDefault="005B32A0" w:rsidP="00C6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04D" w:rsidRDefault="00344B25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 xml:space="preserve">На Конкурс принимаются авторские методические </w:t>
      </w:r>
      <w:r w:rsidR="00C75010" w:rsidRPr="00A65DDD">
        <w:rPr>
          <w:rFonts w:ascii="Times New Roman" w:hAnsi="Times New Roman" w:cs="Times New Roman"/>
          <w:sz w:val="24"/>
          <w:szCs w:val="24"/>
        </w:rPr>
        <w:t>проекты</w:t>
      </w:r>
      <w:r w:rsidRPr="00A65DDD">
        <w:rPr>
          <w:rFonts w:ascii="Times New Roman" w:hAnsi="Times New Roman" w:cs="Times New Roman"/>
          <w:sz w:val="24"/>
          <w:szCs w:val="24"/>
        </w:rPr>
        <w:t>, имеющие практическую направленность и значимость для молодых преподавателей и описывающие результаты профессиональной деятельности конкурсанта по одному из ниже названных аспектов</w:t>
      </w:r>
      <w:r w:rsidR="009329FB" w:rsidRPr="00A65DD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преподавателя вуза</w:t>
      </w:r>
      <w:r w:rsidR="004A30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рабочая программа учебной дисциплины.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успешная лекция.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Мой продуктивный семинар.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разработка для дистанционного обучения.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Мои универсальные приемы мотивации обучающихся.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эффективная работа по формированию исследовательских навыков у обучающихся.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эффективная работа по методической подготовке обучающихся.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Мой учебно-методический комплекс для обеспечения обучения.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идеи по сопровождению педагогов: преемственность обучения и профессиональной деятельности.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Мои подходы к оценке сформированности профессиональных компетенций.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Моя эффективная технология преподавания.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 xml:space="preserve">Мои </w:t>
      </w:r>
      <w:r w:rsidRPr="003C21DA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C21DA">
        <w:rPr>
          <w:rFonts w:ascii="Times New Roman" w:hAnsi="Times New Roman" w:cs="Times New Roman"/>
          <w:sz w:val="24"/>
          <w:szCs w:val="24"/>
        </w:rPr>
        <w:t>-технологии.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Мои секреты организации и проведения успешной педпрактики.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Мои находки в воспитательной работе с обучающимися.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lastRenderedPageBreak/>
        <w:t xml:space="preserve">Мои способы </w:t>
      </w:r>
      <w:r w:rsidR="00B37ACE">
        <w:rPr>
          <w:rFonts w:ascii="Times New Roman" w:hAnsi="Times New Roman" w:cs="Times New Roman"/>
          <w:sz w:val="24"/>
          <w:szCs w:val="24"/>
        </w:rPr>
        <w:t>взаимодействия с</w:t>
      </w:r>
      <w:r w:rsidRPr="003C21DA">
        <w:rPr>
          <w:rFonts w:ascii="Times New Roman" w:hAnsi="Times New Roman" w:cs="Times New Roman"/>
          <w:sz w:val="24"/>
          <w:szCs w:val="24"/>
        </w:rPr>
        <w:t xml:space="preserve"> коллективом обучающихся.</w:t>
      </w:r>
    </w:p>
    <w:p w:rsidR="004A304D" w:rsidRPr="003C21DA" w:rsidRDefault="004A304D" w:rsidP="004A304D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Мои совместные общественные проекты.</w:t>
      </w:r>
    </w:p>
    <w:p w:rsidR="004A304D" w:rsidRPr="00C67D5F" w:rsidRDefault="004A304D" w:rsidP="00C67D5F">
      <w:pPr>
        <w:pStyle w:val="aa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C21DA">
        <w:rPr>
          <w:rFonts w:ascii="Times New Roman" w:hAnsi="Times New Roman" w:cs="Times New Roman"/>
          <w:sz w:val="24"/>
          <w:szCs w:val="24"/>
        </w:rPr>
        <w:t>Мои способы формирования медиа-информационной грамотности и др.</w:t>
      </w:r>
    </w:p>
    <w:p w:rsidR="009329FB" w:rsidRPr="00A65DDD" w:rsidRDefault="00327EB2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rPr>
          <w:bCs/>
        </w:rPr>
        <w:t xml:space="preserve">В </w:t>
      </w:r>
      <w:r w:rsidR="00C75010" w:rsidRPr="00A65DDD">
        <w:rPr>
          <w:bCs/>
        </w:rPr>
        <w:t xml:space="preserve">методическом проекте </w:t>
      </w:r>
      <w:r w:rsidRPr="00A65DDD">
        <w:t>определяется ключевая</w:t>
      </w:r>
      <w:r w:rsidR="009329FB" w:rsidRPr="00A65DDD">
        <w:t xml:space="preserve"> методическ</w:t>
      </w:r>
      <w:r w:rsidRPr="00A65DDD">
        <w:t>ая</w:t>
      </w:r>
      <w:r w:rsidR="009329FB" w:rsidRPr="00A65DDD">
        <w:t xml:space="preserve"> проблем</w:t>
      </w:r>
      <w:r w:rsidRPr="00A65DDD">
        <w:t>а, обосновывается ее актуальность, определяются цели и задачи проекта.</w:t>
      </w:r>
      <w:r w:rsidR="00EC75C3" w:rsidRPr="00A65DDD">
        <w:t xml:space="preserve"> </w:t>
      </w:r>
      <w:r w:rsidR="009329FB" w:rsidRPr="00A65DDD">
        <w:t>Представляет</w:t>
      </w:r>
      <w:r w:rsidR="00EC75C3" w:rsidRPr="00A65DDD">
        <w:t>ся</w:t>
      </w:r>
      <w:r w:rsidR="009329FB" w:rsidRPr="00A65DDD">
        <w:t xml:space="preserve"> практическое решение проектной проблемы, с его описанием</w:t>
      </w:r>
      <w:r w:rsidR="00EC75C3" w:rsidRPr="00A65DDD">
        <w:t>:</w:t>
      </w:r>
      <w:r w:rsidR="009329FB" w:rsidRPr="00A65DDD">
        <w:t xml:space="preserve"> моделируется та часть образовательного процесса в вузе, применительно к которой поставлена проблема исследования. Авторы предлагают здесь, в частности, планы-конспекты лекций</w:t>
      </w:r>
      <w:r w:rsidR="00F01C51" w:rsidRPr="00A65DDD">
        <w:t>,</w:t>
      </w:r>
      <w:r w:rsidR="009329FB" w:rsidRPr="00A65DDD">
        <w:t xml:space="preserve"> семинаров</w:t>
      </w:r>
      <w:r w:rsidR="00F01C51" w:rsidRPr="00A65DDD">
        <w:t>, других видов деятельности преподавателя</w:t>
      </w:r>
      <w:r w:rsidR="009329FB" w:rsidRPr="00A65DDD">
        <w:t xml:space="preserve"> (или их фрагментов), фрагменты программ, диагностические инструменты, систематизированную информацию по решению проблемы в виде описания конкретной технологии и другие материалы, которые позволяют раскрыть суть предлагаемого практического решения </w:t>
      </w:r>
      <w:r w:rsidR="0080514E" w:rsidRPr="00A65DDD">
        <w:t xml:space="preserve">методической </w:t>
      </w:r>
      <w:r w:rsidR="009329FB" w:rsidRPr="00A65DDD">
        <w:t>проблемы и демонстрируют его обоснованность.</w:t>
      </w:r>
    </w:p>
    <w:p w:rsidR="009329FB" w:rsidRPr="00A65DDD" w:rsidRDefault="0080514E" w:rsidP="00A6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DDD">
        <w:rPr>
          <w:rFonts w:ascii="Times New Roman" w:hAnsi="Times New Roman" w:cs="Times New Roman"/>
          <w:sz w:val="24"/>
          <w:szCs w:val="24"/>
        </w:rPr>
        <w:t>Все поясняющие дополнительные материалы</w:t>
      </w:r>
      <w:r w:rsidR="00F01C51" w:rsidRPr="00A65DDD">
        <w:rPr>
          <w:rFonts w:ascii="Times New Roman" w:hAnsi="Times New Roman" w:cs="Times New Roman"/>
          <w:sz w:val="24"/>
          <w:szCs w:val="24"/>
        </w:rPr>
        <w:t xml:space="preserve"> (факультативно)</w:t>
      </w:r>
      <w:r w:rsidRPr="00A65DDD">
        <w:rPr>
          <w:rFonts w:ascii="Times New Roman" w:hAnsi="Times New Roman" w:cs="Times New Roman"/>
          <w:sz w:val="24"/>
          <w:szCs w:val="24"/>
        </w:rPr>
        <w:t>: ссылки на опыт; презентации; видео и фотоматериалы</w:t>
      </w:r>
      <w:r w:rsidR="00EC75C3" w:rsidRPr="00A65DDD">
        <w:rPr>
          <w:rFonts w:ascii="Times New Roman" w:hAnsi="Times New Roman" w:cs="Times New Roman"/>
          <w:sz w:val="24"/>
          <w:szCs w:val="24"/>
        </w:rPr>
        <w:t>; дидактические материалы</w:t>
      </w:r>
      <w:r w:rsidRPr="00A65DDD">
        <w:rPr>
          <w:rFonts w:ascii="Times New Roman" w:hAnsi="Times New Roman" w:cs="Times New Roman"/>
          <w:sz w:val="24"/>
          <w:szCs w:val="24"/>
        </w:rPr>
        <w:t xml:space="preserve"> и др.</w:t>
      </w:r>
      <w:r w:rsidR="009329FB" w:rsidRPr="00A65DDD">
        <w:rPr>
          <w:rFonts w:ascii="Times New Roman" w:hAnsi="Times New Roman" w:cs="Times New Roman"/>
          <w:sz w:val="24"/>
          <w:szCs w:val="24"/>
        </w:rPr>
        <w:t xml:space="preserve"> выносятся </w:t>
      </w:r>
      <w:r w:rsidRPr="00A65DDD">
        <w:rPr>
          <w:rFonts w:ascii="Times New Roman" w:hAnsi="Times New Roman" w:cs="Times New Roman"/>
          <w:sz w:val="24"/>
          <w:szCs w:val="24"/>
        </w:rPr>
        <w:t>в приложения. Приложения</w:t>
      </w:r>
      <w:r w:rsidR="003852C9" w:rsidRPr="00A65DDD">
        <w:rPr>
          <w:rFonts w:ascii="Times New Roman" w:hAnsi="Times New Roman" w:cs="Times New Roman"/>
          <w:sz w:val="24"/>
          <w:szCs w:val="24"/>
        </w:rPr>
        <w:t xml:space="preserve"> </w:t>
      </w:r>
      <w:r w:rsidRPr="00A65DDD">
        <w:rPr>
          <w:rFonts w:ascii="Times New Roman" w:hAnsi="Times New Roman" w:cs="Times New Roman"/>
          <w:sz w:val="24"/>
          <w:szCs w:val="24"/>
        </w:rPr>
        <w:t>не публикуются.</w:t>
      </w:r>
    </w:p>
    <w:p w:rsidR="0080514E" w:rsidRPr="00A65DDD" w:rsidRDefault="00996AC8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>Основные т</w:t>
      </w:r>
      <w:r w:rsidR="0080514E" w:rsidRPr="00A65DDD">
        <w:t>ребования к содержанию: научность, новизна и практическая ценность проекта.</w:t>
      </w:r>
    </w:p>
    <w:p w:rsidR="0080514E" w:rsidRPr="00A65DDD" w:rsidRDefault="0080514E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 xml:space="preserve">Уникальность текста методического проекта </w:t>
      </w:r>
      <w:r w:rsidR="00F01C51" w:rsidRPr="00A65DDD">
        <w:t xml:space="preserve">- </w:t>
      </w:r>
      <w:r w:rsidRPr="00A65DDD">
        <w:t xml:space="preserve">не менее 75% от основного содержания. </w:t>
      </w:r>
    </w:p>
    <w:p w:rsidR="0080514E" w:rsidRPr="00A65DDD" w:rsidRDefault="0080514E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 xml:space="preserve">Основной текст методического проекта (без </w:t>
      </w:r>
      <w:r w:rsidR="003852C9" w:rsidRPr="00A65DDD">
        <w:t xml:space="preserve">учета </w:t>
      </w:r>
      <w:r w:rsidR="00F01C51" w:rsidRPr="00A65DDD">
        <w:t xml:space="preserve">факультативных </w:t>
      </w:r>
      <w:r w:rsidRPr="00A65DDD">
        <w:t xml:space="preserve">приложений) в формате </w:t>
      </w:r>
      <w:r w:rsidRPr="00A65DDD">
        <w:rPr>
          <w:b/>
          <w:bCs/>
          <w:iCs/>
        </w:rPr>
        <w:t>Word</w:t>
      </w:r>
      <w:r w:rsidRPr="00A65DDD">
        <w:rPr>
          <w:bCs/>
          <w:iCs/>
        </w:rPr>
        <w:t>:</w:t>
      </w:r>
      <w:r w:rsidRPr="00A65DDD">
        <w:t xml:space="preserve"> не более 1</w:t>
      </w:r>
      <w:r w:rsidR="00E57525" w:rsidRPr="00A65DDD">
        <w:t>2</w:t>
      </w:r>
      <w:r w:rsidRPr="00A65DDD">
        <w:t xml:space="preserve"> стр. формата А-4, размер шрифта - 14-й кегль, </w:t>
      </w:r>
      <w:r w:rsidRPr="00A65DDD">
        <w:rPr>
          <w:lang w:val="en-US"/>
        </w:rPr>
        <w:t>Times</w:t>
      </w:r>
      <w:r w:rsidRPr="00A65DDD">
        <w:t xml:space="preserve"> </w:t>
      </w:r>
      <w:r w:rsidRPr="00A65DDD">
        <w:rPr>
          <w:lang w:val="en-US"/>
        </w:rPr>
        <w:t>New</w:t>
      </w:r>
      <w:r w:rsidRPr="00A65DDD">
        <w:t xml:space="preserve"> </w:t>
      </w:r>
      <w:r w:rsidRPr="00A65DDD">
        <w:rPr>
          <w:lang w:val="en-US"/>
        </w:rPr>
        <w:t>Roman</w:t>
      </w:r>
      <w:r w:rsidRPr="00A65DDD">
        <w:t>, полуторный межстрочный интервал.</w:t>
      </w:r>
    </w:p>
    <w:p w:rsidR="00F01C51" w:rsidRPr="00A65DDD" w:rsidRDefault="00F01C51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цитирования и библиографии – стандартные.</w:t>
      </w:r>
      <w:r w:rsidR="00C75010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5DDD" w:rsidRDefault="00A65DDD" w:rsidP="00A65D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2C" w:rsidRDefault="00C75010" w:rsidP="00C6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DD">
        <w:rPr>
          <w:rFonts w:ascii="Times New Roman" w:hAnsi="Times New Roman" w:cs="Times New Roman"/>
          <w:b/>
          <w:sz w:val="24"/>
          <w:szCs w:val="24"/>
        </w:rPr>
        <w:t>Требования к творческому проекту «Учимся удивлять»</w:t>
      </w:r>
    </w:p>
    <w:p w:rsidR="005B32A0" w:rsidRPr="00A65DDD" w:rsidRDefault="005B32A0" w:rsidP="00C67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На Конкурс принимаются авторские творческие проекты, имеющие конкретную практическую направленность и значимость для молодых преподавателей, представляющие нестандартные способы осуществления профессиональной деятельности конкурсанта с применением интерактивных методов, а именно: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видеозапись творческого мероприятия (занятия, игры, мастер-класса, спектакля и др.) (длительностью не более 45 минут)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монтированный фильм/клип (длительностью не более 15 минут)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собственный youtube-канал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сайт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приложение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Instagram-профиль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Telegram-канал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TikTok-канал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2E4C" w:rsidRPr="00A65DDD" w:rsidRDefault="00882E4C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- и другие нестандартные работы</w:t>
      </w:r>
      <w:r w:rsidR="00A34E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E4C" w:rsidRPr="00A65DDD" w:rsidRDefault="00882E4C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rPr>
          <w:bCs/>
        </w:rPr>
        <w:t>В творческом проекте</w:t>
      </w:r>
      <w:r w:rsidRPr="00A65DDD">
        <w:t xml:space="preserve"> </w:t>
      </w:r>
      <w:r w:rsidR="009908DD" w:rsidRPr="00A65DDD">
        <w:t>а</w:t>
      </w:r>
      <w:r w:rsidRPr="00A65DDD">
        <w:t>вторы предлагают примеры своей творческой работы в процессе преподавания. В каждом творческом проекте должно присутствовать пояснение (название, учебная дисциплина, цель, целевая аудитория, количество участников, результаты).</w:t>
      </w:r>
    </w:p>
    <w:p w:rsidR="00882E4C" w:rsidRDefault="00882E4C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65DDD">
        <w:t>Конкурсанты направляют ссылку на ресурс (в сети Интернет, файлообменник и т.д.), который позволяет познакомиться с творческим проектом и оценить его.</w:t>
      </w:r>
    </w:p>
    <w:p w:rsidR="00A65DDD" w:rsidRPr="00A65DDD" w:rsidRDefault="00A65DDD" w:rsidP="00A65D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p w:rsidR="00996AC8" w:rsidRPr="00A65DDD" w:rsidRDefault="00F01C51" w:rsidP="005E64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DD">
        <w:rPr>
          <w:rFonts w:ascii="Times New Roman" w:hAnsi="Times New Roman" w:cs="Times New Roman"/>
          <w:b/>
          <w:sz w:val="24"/>
          <w:szCs w:val="24"/>
        </w:rPr>
        <w:t xml:space="preserve">Примерные критерии оценки </w:t>
      </w:r>
    </w:p>
    <w:p w:rsidR="00996AC8" w:rsidRPr="00A65DDD" w:rsidRDefault="00996AC8" w:rsidP="005E649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DDD">
        <w:rPr>
          <w:rFonts w:ascii="Times New Roman" w:hAnsi="Times New Roman" w:cs="Times New Roman"/>
          <w:b/>
          <w:sz w:val="24"/>
          <w:szCs w:val="24"/>
        </w:rPr>
        <w:t>(максимальное количество баллов - 60)</w:t>
      </w:r>
    </w:p>
    <w:p w:rsidR="00F01C51" w:rsidRPr="00A65DDD" w:rsidRDefault="00F01C51" w:rsidP="00A65D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65DDD">
        <w:rPr>
          <w:rFonts w:ascii="Times New Roman" w:hAnsi="Times New Roman" w:cs="Times New Roman"/>
          <w:bCs/>
          <w:sz w:val="24"/>
          <w:szCs w:val="24"/>
        </w:rPr>
        <w:t>Актуальность.</w:t>
      </w:r>
    </w:p>
    <w:p w:rsidR="00F01C51" w:rsidRPr="00A65DDD" w:rsidRDefault="002A4EDF" w:rsidP="00A65D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Научность.</w:t>
      </w:r>
    </w:p>
    <w:p w:rsidR="00F01C51" w:rsidRPr="00A65DDD" w:rsidRDefault="002A4EDF" w:rsidP="00A65D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Креативность.</w:t>
      </w:r>
    </w:p>
    <w:p w:rsidR="00F01C51" w:rsidRPr="00A65DDD" w:rsidRDefault="00F01C51" w:rsidP="00A65D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DD">
        <w:rPr>
          <w:rFonts w:ascii="Times New Roman" w:hAnsi="Times New Roman" w:cs="Times New Roman"/>
          <w:bCs/>
          <w:sz w:val="24"/>
          <w:szCs w:val="24"/>
        </w:rPr>
        <w:t>Практическая значимость.</w:t>
      </w:r>
    </w:p>
    <w:p w:rsidR="00F01C51" w:rsidRPr="00A65DDD" w:rsidRDefault="00F01C51" w:rsidP="00A65DD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DD">
        <w:rPr>
          <w:rFonts w:ascii="Times New Roman" w:hAnsi="Times New Roman" w:cs="Times New Roman"/>
          <w:bCs/>
          <w:sz w:val="24"/>
          <w:szCs w:val="24"/>
        </w:rPr>
        <w:t xml:space="preserve">Обоснованность предложенного способа </w:t>
      </w:r>
      <w:r w:rsidR="00996AC8" w:rsidRPr="00A65DDD">
        <w:rPr>
          <w:rFonts w:ascii="Times New Roman" w:hAnsi="Times New Roman" w:cs="Times New Roman"/>
          <w:bCs/>
          <w:sz w:val="24"/>
          <w:szCs w:val="24"/>
        </w:rPr>
        <w:t>исследования или решения проблемы</w:t>
      </w:r>
      <w:r w:rsidRPr="00A65DDD">
        <w:rPr>
          <w:rFonts w:ascii="Times New Roman" w:hAnsi="Times New Roman" w:cs="Times New Roman"/>
          <w:bCs/>
          <w:sz w:val="24"/>
          <w:szCs w:val="24"/>
        </w:rPr>
        <w:t>.</w:t>
      </w:r>
    </w:p>
    <w:p w:rsidR="00A65DDD" w:rsidRPr="005B32A0" w:rsidRDefault="00F01C51" w:rsidP="005B32A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DD">
        <w:rPr>
          <w:rFonts w:ascii="Times New Roman" w:hAnsi="Times New Roman" w:cs="Times New Roman"/>
          <w:bCs/>
          <w:sz w:val="24"/>
          <w:szCs w:val="24"/>
        </w:rPr>
        <w:t>Соответствие техническим требованиям к структуре и оформлению работы.</w:t>
      </w:r>
    </w:p>
    <w:p w:rsidR="00310B23" w:rsidRDefault="00310B23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 w:rsidR="005844C0" w:rsidRPr="00A65DD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</w:p>
    <w:p w:rsidR="00A65DDD" w:rsidRPr="00A65DDD" w:rsidRDefault="00A65DDD" w:rsidP="00A65D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Pr="00A65DDD" w:rsidRDefault="00310B23" w:rsidP="00A65D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Согласие на участие в</w:t>
      </w:r>
      <w:r w:rsidR="00614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</w:t>
      </w:r>
      <w:r w:rsidR="00614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II</w:t>
      </w:r>
      <w:r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7D0E14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международном </w:t>
      </w:r>
      <w:r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конкурсе</w:t>
      </w:r>
      <w:r w:rsidR="007D0E14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48098D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научно-методических разработок </w:t>
      </w:r>
      <w:r w:rsidR="007D0E14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молодых преподавателей</w:t>
      </w:r>
      <w:r w:rsidR="0048098D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CE389F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педагогических вузов, колледжей и организаций дополнительного профессионального педагогического образования </w:t>
      </w:r>
      <w:r w:rsidR="0048098D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государств-участников СНГ</w:t>
      </w:r>
      <w:r w:rsidR="007D0E14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«</w:t>
      </w:r>
      <w:r w:rsidR="00F30AF4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Учимся</w:t>
      </w:r>
      <w:r w:rsidR="007D0E14" w:rsidRPr="00A65D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учить»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Я__________________________________________________________________________</w:t>
      </w:r>
      <w:r w:rsidR="00A65DDD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подтверждаю согласие на участие </w:t>
      </w:r>
      <w:r w:rsidR="0048098D" w:rsidRPr="00A65DD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4D5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14D5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48098D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98D" w:rsidRPr="00A65DDD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Международном конкурсе научно-методических разработок молодых преподавателей </w:t>
      </w:r>
      <w:r w:rsidR="00CE389F" w:rsidRPr="00A65DDD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педагогических вузов, колледжей и организаций дополнительного профессионального педагогического образования</w:t>
      </w:r>
      <w:r w:rsidR="00CE389F"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098D" w:rsidRPr="00A65DDD">
        <w:rPr>
          <w:rFonts w:ascii="Times New Roman" w:eastAsia="Times New Roman" w:hAnsi="Times New Roman" w:cs="Times New Roman"/>
          <w:bCs/>
          <w:sz w:val="24"/>
          <w:szCs w:val="24"/>
        </w:rPr>
        <w:t>государств-участников СНГ «Учимся учить»</w:t>
      </w:r>
      <w:r w:rsidR="0048098D" w:rsidRPr="00A65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B25" w:rsidRPr="00A65DDD">
        <w:rPr>
          <w:rFonts w:ascii="Times New Roman" w:eastAsia="Times New Roman" w:hAnsi="Times New Roman" w:cs="Times New Roman"/>
          <w:sz w:val="24"/>
          <w:szCs w:val="24"/>
        </w:rPr>
        <w:t>(далее - Конкурс)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Подтверждаю правильность изложенной в Заявке информации.</w:t>
      </w:r>
    </w:p>
    <w:p w:rsidR="00310B23" w:rsidRPr="00A65DDD" w:rsidRDefault="00E57525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10B23" w:rsidRPr="00A65DDD">
        <w:rPr>
          <w:rFonts w:ascii="Times New Roman" w:eastAsia="Times New Roman" w:hAnsi="Times New Roman" w:cs="Times New Roman"/>
          <w:sz w:val="24"/>
          <w:szCs w:val="24"/>
        </w:rPr>
        <w:t>аю согласие на обработку своих персональных данных в рамках организации и проведения Конкурсных мероприятий, а именно:</w:t>
      </w:r>
    </w:p>
    <w:p w:rsidR="00310B23" w:rsidRPr="00A65DDD" w:rsidRDefault="00310B23" w:rsidP="00A65D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 данных Анкеты участника;</w:t>
      </w:r>
    </w:p>
    <w:p w:rsidR="00310B23" w:rsidRPr="00A65DDD" w:rsidRDefault="00310B23" w:rsidP="00A65D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 с использованием средств автоматизации или без использования таких средств;</w:t>
      </w:r>
    </w:p>
    <w:p w:rsidR="00310B23" w:rsidRPr="00A65DDD" w:rsidRDefault="00310B23" w:rsidP="00A65D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разрешаю дальнейшую передачу персональных данных в государственные органы с целью совершения действий в соответствии Законами Российской Федерации;</w:t>
      </w:r>
    </w:p>
    <w:p w:rsidR="00310B23" w:rsidRPr="00A65DDD" w:rsidRDefault="00310B23" w:rsidP="00A65D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разрешаю </w:t>
      </w:r>
      <w:r w:rsidRPr="00A65DDD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передачу моих персональных данных третьим лицам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 (организациям), которые в соответствии с договором с Организатором Конкурса осуществляют организационные мероприятия;</w:t>
      </w:r>
    </w:p>
    <w:p w:rsidR="00310B23" w:rsidRPr="00A65DDD" w:rsidRDefault="00310B23" w:rsidP="00A65DDD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разрешаю в рамках организации и проведения указанных мероприятий распространение персональных данных (фото,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членами жюри, итоговых бюллетеней и каталогов.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При этом: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1.    Организатор Конкурса гарантирует обеспечение сохранности базы данных участников от несанкционированного доступа.</w:t>
      </w:r>
    </w:p>
    <w:p w:rsidR="00310B23" w:rsidRPr="00A65DDD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2.    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мероприятий.</w:t>
      </w:r>
    </w:p>
    <w:p w:rsidR="00310B23" w:rsidRDefault="00310B23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>3.    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5E649F" w:rsidRDefault="005E649F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649F" w:rsidRDefault="005E649F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DDD" w:rsidRPr="00A65DDD" w:rsidRDefault="00A65DDD" w:rsidP="00A65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B23" w:rsidRPr="00A65DDD" w:rsidRDefault="00310B23" w:rsidP="00A65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5DDD">
        <w:rPr>
          <w:rFonts w:ascii="Times New Roman" w:eastAsia="Times New Roman" w:hAnsi="Times New Roman" w:cs="Times New Roman"/>
          <w:sz w:val="24"/>
          <w:szCs w:val="24"/>
        </w:rPr>
        <w:t xml:space="preserve">Подпись ___________________ (______________) </w:t>
      </w:r>
      <w:r w:rsidR="00A65D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65DDD">
        <w:rPr>
          <w:rFonts w:ascii="Times New Roman" w:eastAsia="Times New Roman" w:hAnsi="Times New Roman" w:cs="Times New Roman"/>
          <w:sz w:val="24"/>
          <w:szCs w:val="24"/>
        </w:rPr>
        <w:t>Дата_______________</w:t>
      </w:r>
    </w:p>
    <w:sectPr w:rsidR="00310B23" w:rsidRPr="00A65DDD" w:rsidSect="00A65DDD">
      <w:footerReference w:type="default" r:id="rId16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33" w:rsidRDefault="00132C33" w:rsidP="00401749">
      <w:pPr>
        <w:spacing w:after="0" w:line="240" w:lineRule="auto"/>
      </w:pPr>
      <w:r>
        <w:separator/>
      </w:r>
    </w:p>
  </w:endnote>
  <w:endnote w:type="continuationSeparator" w:id="0">
    <w:p w:rsidR="00132C33" w:rsidRDefault="00132C33" w:rsidP="0040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96335"/>
      <w:docPartObj>
        <w:docPartGallery w:val="Page Numbers (Bottom of Page)"/>
        <w:docPartUnique/>
      </w:docPartObj>
    </w:sdtPr>
    <w:sdtEndPr/>
    <w:sdtContent>
      <w:p w:rsidR="00A34EA1" w:rsidRDefault="00A34EA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EC6">
          <w:rPr>
            <w:noProof/>
          </w:rPr>
          <w:t>3</w:t>
        </w:r>
        <w:r>
          <w:fldChar w:fldCharType="end"/>
        </w:r>
      </w:p>
    </w:sdtContent>
  </w:sdt>
  <w:p w:rsidR="00A34EA1" w:rsidRDefault="00A34EA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33" w:rsidRDefault="00132C33" w:rsidP="00401749">
      <w:pPr>
        <w:spacing w:after="0" w:line="240" w:lineRule="auto"/>
      </w:pPr>
      <w:r>
        <w:separator/>
      </w:r>
    </w:p>
  </w:footnote>
  <w:footnote w:type="continuationSeparator" w:id="0">
    <w:p w:rsidR="00132C33" w:rsidRDefault="00132C33" w:rsidP="00401749">
      <w:pPr>
        <w:spacing w:after="0" w:line="240" w:lineRule="auto"/>
      </w:pPr>
      <w:r>
        <w:continuationSeparator/>
      </w:r>
    </w:p>
  </w:footnote>
  <w:footnote w:id="1">
    <w:p w:rsidR="00401749" w:rsidRDefault="00401749">
      <w:pPr>
        <w:pStyle w:val="ab"/>
      </w:pPr>
      <w:r>
        <w:rPr>
          <w:rStyle w:val="ad"/>
        </w:rPr>
        <w:footnoteRef/>
      </w:r>
      <w:r>
        <w:t xml:space="preserve"> В российской классификации – все специальности группы</w:t>
      </w:r>
      <w:r w:rsidR="00327EB2">
        <w:t xml:space="preserve"> «Педагогические науки»</w:t>
      </w:r>
      <w:r>
        <w:t xml:space="preserve"> 13.00.00.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F78B4"/>
    <w:multiLevelType w:val="multilevel"/>
    <w:tmpl w:val="BE72D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03639"/>
    <w:multiLevelType w:val="multilevel"/>
    <w:tmpl w:val="B64E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E30D2"/>
    <w:multiLevelType w:val="hybridMultilevel"/>
    <w:tmpl w:val="55AAD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99C"/>
    <w:multiLevelType w:val="hybridMultilevel"/>
    <w:tmpl w:val="580C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3471F"/>
    <w:multiLevelType w:val="multilevel"/>
    <w:tmpl w:val="5B30D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2C350C"/>
    <w:multiLevelType w:val="multilevel"/>
    <w:tmpl w:val="70DC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0141D5"/>
    <w:multiLevelType w:val="multilevel"/>
    <w:tmpl w:val="B61C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50242B"/>
    <w:multiLevelType w:val="multilevel"/>
    <w:tmpl w:val="80B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174619"/>
    <w:multiLevelType w:val="multilevel"/>
    <w:tmpl w:val="EB2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5B79C9"/>
    <w:multiLevelType w:val="hybridMultilevel"/>
    <w:tmpl w:val="E0EA01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72E4C"/>
    <w:multiLevelType w:val="multilevel"/>
    <w:tmpl w:val="9C1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B2EE4"/>
    <w:multiLevelType w:val="multilevel"/>
    <w:tmpl w:val="2F02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E9074E"/>
    <w:multiLevelType w:val="hybridMultilevel"/>
    <w:tmpl w:val="B3487B8C"/>
    <w:lvl w:ilvl="0" w:tplc="18F03338">
      <w:start w:val="1"/>
      <w:numFmt w:val="decimal"/>
      <w:lvlText w:val="%1."/>
      <w:lvlJc w:val="left"/>
      <w:pPr>
        <w:ind w:left="322" w:hanging="707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21EF7D6">
      <w:start w:val="1"/>
      <w:numFmt w:val="bullet"/>
      <w:lvlText w:val="•"/>
      <w:lvlJc w:val="left"/>
      <w:pPr>
        <w:ind w:left="1738" w:hanging="69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91AE2210">
      <w:start w:val="1"/>
      <w:numFmt w:val="bullet"/>
      <w:lvlText w:val="•"/>
      <w:lvlJc w:val="left"/>
      <w:pPr>
        <w:ind w:left="2685" w:hanging="696"/>
      </w:pPr>
      <w:rPr>
        <w:rFonts w:hint="default"/>
      </w:rPr>
    </w:lvl>
    <w:lvl w:ilvl="3" w:tplc="4322CFCA">
      <w:start w:val="1"/>
      <w:numFmt w:val="bullet"/>
      <w:lvlText w:val="•"/>
      <w:lvlJc w:val="left"/>
      <w:pPr>
        <w:ind w:left="3632" w:hanging="696"/>
      </w:pPr>
      <w:rPr>
        <w:rFonts w:hint="default"/>
      </w:rPr>
    </w:lvl>
    <w:lvl w:ilvl="4" w:tplc="3866F15E">
      <w:start w:val="1"/>
      <w:numFmt w:val="bullet"/>
      <w:lvlText w:val="•"/>
      <w:lvlJc w:val="left"/>
      <w:pPr>
        <w:ind w:left="4580" w:hanging="696"/>
      </w:pPr>
      <w:rPr>
        <w:rFonts w:hint="default"/>
      </w:rPr>
    </w:lvl>
    <w:lvl w:ilvl="5" w:tplc="580C378A">
      <w:start w:val="1"/>
      <w:numFmt w:val="bullet"/>
      <w:lvlText w:val="•"/>
      <w:lvlJc w:val="left"/>
      <w:pPr>
        <w:ind w:left="5527" w:hanging="696"/>
      </w:pPr>
      <w:rPr>
        <w:rFonts w:hint="default"/>
      </w:rPr>
    </w:lvl>
    <w:lvl w:ilvl="6" w:tplc="15B08816">
      <w:start w:val="1"/>
      <w:numFmt w:val="bullet"/>
      <w:lvlText w:val="•"/>
      <w:lvlJc w:val="left"/>
      <w:pPr>
        <w:ind w:left="6474" w:hanging="696"/>
      </w:pPr>
      <w:rPr>
        <w:rFonts w:hint="default"/>
      </w:rPr>
    </w:lvl>
    <w:lvl w:ilvl="7" w:tplc="21E26812">
      <w:start w:val="1"/>
      <w:numFmt w:val="bullet"/>
      <w:lvlText w:val="•"/>
      <w:lvlJc w:val="left"/>
      <w:pPr>
        <w:ind w:left="7422" w:hanging="696"/>
      </w:pPr>
      <w:rPr>
        <w:rFonts w:hint="default"/>
      </w:rPr>
    </w:lvl>
    <w:lvl w:ilvl="8" w:tplc="0CCAE6AA">
      <w:start w:val="1"/>
      <w:numFmt w:val="bullet"/>
      <w:lvlText w:val="•"/>
      <w:lvlJc w:val="left"/>
      <w:pPr>
        <w:ind w:left="8369" w:hanging="696"/>
      </w:pPr>
      <w:rPr>
        <w:rFonts w:hint="default"/>
      </w:rPr>
    </w:lvl>
  </w:abstractNum>
  <w:abstractNum w:abstractNumId="14" w15:restartNumberingAfterBreak="0">
    <w:nsid w:val="7B3A3A84"/>
    <w:multiLevelType w:val="multilevel"/>
    <w:tmpl w:val="4AC8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7B5FB7"/>
    <w:multiLevelType w:val="hybridMultilevel"/>
    <w:tmpl w:val="D2A6D3B0"/>
    <w:lvl w:ilvl="0" w:tplc="8B92E20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0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23"/>
    <w:rsid w:val="00007153"/>
    <w:rsid w:val="00012A60"/>
    <w:rsid w:val="00044DD1"/>
    <w:rsid w:val="00060460"/>
    <w:rsid w:val="0006607C"/>
    <w:rsid w:val="00084A70"/>
    <w:rsid w:val="00095078"/>
    <w:rsid w:val="000A0EB6"/>
    <w:rsid w:val="000A68C3"/>
    <w:rsid w:val="000B3B6B"/>
    <w:rsid w:val="000C02A2"/>
    <w:rsid w:val="0013290A"/>
    <w:rsid w:val="00132C33"/>
    <w:rsid w:val="00143CAA"/>
    <w:rsid w:val="0015460F"/>
    <w:rsid w:val="001662AA"/>
    <w:rsid w:val="00180375"/>
    <w:rsid w:val="0018626C"/>
    <w:rsid w:val="00197DED"/>
    <w:rsid w:val="001B1DFC"/>
    <w:rsid w:val="001F5279"/>
    <w:rsid w:val="00217FB4"/>
    <w:rsid w:val="00220AD7"/>
    <w:rsid w:val="0023190E"/>
    <w:rsid w:val="002332D2"/>
    <w:rsid w:val="0027539C"/>
    <w:rsid w:val="002764FB"/>
    <w:rsid w:val="002821E7"/>
    <w:rsid w:val="00290FC8"/>
    <w:rsid w:val="00297BAA"/>
    <w:rsid w:val="002A4EDF"/>
    <w:rsid w:val="002C3A1B"/>
    <w:rsid w:val="002C5AD5"/>
    <w:rsid w:val="002D5A01"/>
    <w:rsid w:val="002E2250"/>
    <w:rsid w:val="00307980"/>
    <w:rsid w:val="00310B23"/>
    <w:rsid w:val="00327EB2"/>
    <w:rsid w:val="00344B25"/>
    <w:rsid w:val="0036201E"/>
    <w:rsid w:val="003668CA"/>
    <w:rsid w:val="003852C9"/>
    <w:rsid w:val="00390390"/>
    <w:rsid w:val="00396EBE"/>
    <w:rsid w:val="003A64B2"/>
    <w:rsid w:val="003B1847"/>
    <w:rsid w:val="003C26AB"/>
    <w:rsid w:val="00401749"/>
    <w:rsid w:val="00414FB1"/>
    <w:rsid w:val="004258C1"/>
    <w:rsid w:val="00465D0E"/>
    <w:rsid w:val="0048098D"/>
    <w:rsid w:val="00491F06"/>
    <w:rsid w:val="0049656C"/>
    <w:rsid w:val="004A23AD"/>
    <w:rsid w:val="004A304D"/>
    <w:rsid w:val="004B1FF0"/>
    <w:rsid w:val="004B3863"/>
    <w:rsid w:val="004B7B1F"/>
    <w:rsid w:val="004C158B"/>
    <w:rsid w:val="004C37BC"/>
    <w:rsid w:val="004D4E93"/>
    <w:rsid w:val="004D5418"/>
    <w:rsid w:val="004D615D"/>
    <w:rsid w:val="004E13F6"/>
    <w:rsid w:val="004F133E"/>
    <w:rsid w:val="005406C0"/>
    <w:rsid w:val="00541819"/>
    <w:rsid w:val="005844C0"/>
    <w:rsid w:val="005A3BFA"/>
    <w:rsid w:val="005A543F"/>
    <w:rsid w:val="005B21B5"/>
    <w:rsid w:val="005B32A0"/>
    <w:rsid w:val="005C3A1F"/>
    <w:rsid w:val="005E649F"/>
    <w:rsid w:val="00614D57"/>
    <w:rsid w:val="006169B4"/>
    <w:rsid w:val="00623490"/>
    <w:rsid w:val="006235DF"/>
    <w:rsid w:val="006328CF"/>
    <w:rsid w:val="0063574A"/>
    <w:rsid w:val="00642CD4"/>
    <w:rsid w:val="006566EA"/>
    <w:rsid w:val="00665AF3"/>
    <w:rsid w:val="00673227"/>
    <w:rsid w:val="00675DCE"/>
    <w:rsid w:val="006817C1"/>
    <w:rsid w:val="006E05FB"/>
    <w:rsid w:val="006E6A40"/>
    <w:rsid w:val="006F7EEE"/>
    <w:rsid w:val="00710AE9"/>
    <w:rsid w:val="007118AF"/>
    <w:rsid w:val="00734994"/>
    <w:rsid w:val="00751CFD"/>
    <w:rsid w:val="007700BE"/>
    <w:rsid w:val="00785EC6"/>
    <w:rsid w:val="007A072D"/>
    <w:rsid w:val="007A4CCA"/>
    <w:rsid w:val="007A4D3E"/>
    <w:rsid w:val="007B3DF5"/>
    <w:rsid w:val="007C6891"/>
    <w:rsid w:val="007D02B0"/>
    <w:rsid w:val="007D0825"/>
    <w:rsid w:val="007D0E14"/>
    <w:rsid w:val="007D5C78"/>
    <w:rsid w:val="007E77CC"/>
    <w:rsid w:val="007F5CD1"/>
    <w:rsid w:val="0080514E"/>
    <w:rsid w:val="0081644F"/>
    <w:rsid w:val="00825EF6"/>
    <w:rsid w:val="0083509F"/>
    <w:rsid w:val="00843DFC"/>
    <w:rsid w:val="00882E4C"/>
    <w:rsid w:val="008A4A4D"/>
    <w:rsid w:val="008B1904"/>
    <w:rsid w:val="008C5FF4"/>
    <w:rsid w:val="008E1F00"/>
    <w:rsid w:val="008E41EE"/>
    <w:rsid w:val="00906E5D"/>
    <w:rsid w:val="009329FB"/>
    <w:rsid w:val="0094748B"/>
    <w:rsid w:val="00965145"/>
    <w:rsid w:val="00971800"/>
    <w:rsid w:val="0097472E"/>
    <w:rsid w:val="00976D2C"/>
    <w:rsid w:val="00981884"/>
    <w:rsid w:val="009908DD"/>
    <w:rsid w:val="00996AC8"/>
    <w:rsid w:val="009A3811"/>
    <w:rsid w:val="009A65FF"/>
    <w:rsid w:val="009B7674"/>
    <w:rsid w:val="009C22D1"/>
    <w:rsid w:val="009F05DD"/>
    <w:rsid w:val="009F4FC2"/>
    <w:rsid w:val="00A34EA1"/>
    <w:rsid w:val="00A47F4C"/>
    <w:rsid w:val="00A53F68"/>
    <w:rsid w:val="00A54F52"/>
    <w:rsid w:val="00A55449"/>
    <w:rsid w:val="00A65DDD"/>
    <w:rsid w:val="00A72E85"/>
    <w:rsid w:val="00A81E0D"/>
    <w:rsid w:val="00AA02EE"/>
    <w:rsid w:val="00AE1A66"/>
    <w:rsid w:val="00AE2F57"/>
    <w:rsid w:val="00AE5657"/>
    <w:rsid w:val="00AF4F07"/>
    <w:rsid w:val="00B125A4"/>
    <w:rsid w:val="00B37ACE"/>
    <w:rsid w:val="00B47E93"/>
    <w:rsid w:val="00B53196"/>
    <w:rsid w:val="00B54E73"/>
    <w:rsid w:val="00B73F35"/>
    <w:rsid w:val="00B76F50"/>
    <w:rsid w:val="00B85D80"/>
    <w:rsid w:val="00B865F8"/>
    <w:rsid w:val="00B90027"/>
    <w:rsid w:val="00B96783"/>
    <w:rsid w:val="00BB2711"/>
    <w:rsid w:val="00BC4CAD"/>
    <w:rsid w:val="00BF3DBA"/>
    <w:rsid w:val="00BF6C08"/>
    <w:rsid w:val="00C02C1C"/>
    <w:rsid w:val="00C12955"/>
    <w:rsid w:val="00C20C85"/>
    <w:rsid w:val="00C33D62"/>
    <w:rsid w:val="00C35838"/>
    <w:rsid w:val="00C361AD"/>
    <w:rsid w:val="00C36732"/>
    <w:rsid w:val="00C50776"/>
    <w:rsid w:val="00C51AE3"/>
    <w:rsid w:val="00C60590"/>
    <w:rsid w:val="00C67D5F"/>
    <w:rsid w:val="00C75010"/>
    <w:rsid w:val="00C77986"/>
    <w:rsid w:val="00C81663"/>
    <w:rsid w:val="00C84FF8"/>
    <w:rsid w:val="00C90032"/>
    <w:rsid w:val="00C967A0"/>
    <w:rsid w:val="00CA6CE8"/>
    <w:rsid w:val="00CC2E51"/>
    <w:rsid w:val="00CC30A2"/>
    <w:rsid w:val="00CC5984"/>
    <w:rsid w:val="00CC6174"/>
    <w:rsid w:val="00CD11E9"/>
    <w:rsid w:val="00CD3CA4"/>
    <w:rsid w:val="00CD4EC9"/>
    <w:rsid w:val="00CE389F"/>
    <w:rsid w:val="00CE5A3E"/>
    <w:rsid w:val="00CF1D1C"/>
    <w:rsid w:val="00D32494"/>
    <w:rsid w:val="00D341E6"/>
    <w:rsid w:val="00D42E98"/>
    <w:rsid w:val="00D465D8"/>
    <w:rsid w:val="00D52FFE"/>
    <w:rsid w:val="00D6332A"/>
    <w:rsid w:val="00D67497"/>
    <w:rsid w:val="00D67808"/>
    <w:rsid w:val="00DA77B3"/>
    <w:rsid w:val="00DB6D10"/>
    <w:rsid w:val="00E27A9C"/>
    <w:rsid w:val="00E52E24"/>
    <w:rsid w:val="00E57525"/>
    <w:rsid w:val="00E62BAF"/>
    <w:rsid w:val="00E76D15"/>
    <w:rsid w:val="00E9000A"/>
    <w:rsid w:val="00E92D3C"/>
    <w:rsid w:val="00EB2399"/>
    <w:rsid w:val="00EB3503"/>
    <w:rsid w:val="00EC62D1"/>
    <w:rsid w:val="00EC75C3"/>
    <w:rsid w:val="00EF1ADD"/>
    <w:rsid w:val="00F01C51"/>
    <w:rsid w:val="00F30AF4"/>
    <w:rsid w:val="00F3142D"/>
    <w:rsid w:val="00F5718F"/>
    <w:rsid w:val="00F61FA3"/>
    <w:rsid w:val="00F74019"/>
    <w:rsid w:val="00F8162C"/>
    <w:rsid w:val="00FE6C6B"/>
    <w:rsid w:val="00FF2B6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13F3"/>
  <w15:docId w15:val="{E410E3C4-2A16-49ED-934E-76089C10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B23"/>
    <w:rPr>
      <w:color w:val="0000FF"/>
      <w:u w:val="single"/>
    </w:rPr>
  </w:style>
  <w:style w:type="table" w:styleId="a4">
    <w:name w:val="Table Grid"/>
    <w:basedOn w:val="a1"/>
    <w:uiPriority w:val="59"/>
    <w:rsid w:val="00310B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2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1"/>
    <w:qFormat/>
    <w:rsid w:val="00CD3CA4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D3CA4"/>
    <w:rPr>
      <w:rFonts w:ascii="Times New Roman" w:eastAsia="Times New Roman" w:hAnsi="Times New Roman"/>
      <w:sz w:val="26"/>
      <w:szCs w:val="26"/>
      <w:lang w:val="en-US"/>
    </w:rPr>
  </w:style>
  <w:style w:type="paragraph" w:styleId="a9">
    <w:name w:val="Normal (Web)"/>
    <w:basedOn w:val="a"/>
    <w:uiPriority w:val="99"/>
    <w:unhideWhenUsed/>
    <w:rsid w:val="00D4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44B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40174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1749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01749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A3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34EA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A34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34E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gu.su/" TargetMode="External"/><Relationship Id="rId13" Type="http://schemas.openxmlformats.org/officeDocument/2006/relationships/hyperlink" Target="http://euapu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apu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ng-teacher.si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ng-teacher.site/" TargetMode="External"/><Relationship Id="rId10" Type="http://schemas.openxmlformats.org/officeDocument/2006/relationships/hyperlink" Target="https://arpo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apu.ru/" TargetMode="External"/><Relationship Id="rId14" Type="http://schemas.openxmlformats.org/officeDocument/2006/relationships/hyperlink" Target="http://euap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63FA-42E5-48E7-9BB8-C0BE061F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Бычкова Людмила Васильевна</cp:lastModifiedBy>
  <cp:revision>4</cp:revision>
  <cp:lastPrinted>2021-03-09T10:13:00Z</cp:lastPrinted>
  <dcterms:created xsi:type="dcterms:W3CDTF">2023-02-21T11:55:00Z</dcterms:created>
  <dcterms:modified xsi:type="dcterms:W3CDTF">2023-02-28T11:18:00Z</dcterms:modified>
</cp:coreProperties>
</file>